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69044" w14:textId="5E0A79AB" w:rsidR="00E45482" w:rsidRPr="00EB22F7" w:rsidRDefault="00E45482" w:rsidP="00E45482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EB22F7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Govorne vrednote</w:t>
      </w: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5482" w:rsidRPr="00EB22F7" w14:paraId="620A5121" w14:textId="77777777" w:rsidTr="002C63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3C97140" w14:textId="77777777" w:rsidR="00E45482" w:rsidRPr="00C1065E" w:rsidRDefault="00E45482" w:rsidP="002C6357">
            <w:pPr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</w:tbl>
    <w:p w14:paraId="40D757A0" w14:textId="77777777" w:rsidR="00E45482" w:rsidRPr="00C1065E" w:rsidRDefault="00E45482" w:rsidP="00E45482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Reetkatablice"/>
        <w:tblW w:w="9062" w:type="dxa"/>
        <w:tblLayout w:type="fixed"/>
        <w:tblLook w:val="0600" w:firstRow="0" w:lastRow="0" w:firstColumn="0" w:lastColumn="0" w:noHBand="1" w:noVBand="1"/>
      </w:tblPr>
      <w:tblGrid>
        <w:gridCol w:w="3539"/>
        <w:gridCol w:w="2400"/>
        <w:gridCol w:w="3123"/>
      </w:tblGrid>
      <w:tr w:rsidR="00E45482" w:rsidRPr="00EB22F7" w14:paraId="6F78546E" w14:textId="77777777" w:rsidTr="002C6357">
        <w:trPr>
          <w:trHeight w:val="989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20495989" w14:textId="77777777" w:rsidR="00E45482" w:rsidRPr="00C1065E" w:rsidRDefault="00E45482" w:rsidP="002C635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C1065E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Ime i prezime učiteljice/učitelja:</w:t>
            </w:r>
          </w:p>
          <w:p w14:paraId="38FCB064" w14:textId="77777777" w:rsidR="00E45482" w:rsidRPr="00C1065E" w:rsidRDefault="00E45482" w:rsidP="002C6357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5107BB14" w14:textId="77777777" w:rsidR="00E45482" w:rsidRPr="00C1065E" w:rsidRDefault="00E45482" w:rsidP="002C635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C1065E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Redni broj sata:</w:t>
            </w:r>
          </w:p>
        </w:tc>
        <w:tc>
          <w:tcPr>
            <w:tcW w:w="312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30A0C46F" w14:textId="77777777" w:rsidR="00E45482" w:rsidRPr="00C1065E" w:rsidRDefault="00E45482" w:rsidP="002C635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C1065E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Nadnevak:</w:t>
            </w:r>
          </w:p>
          <w:p w14:paraId="229CABD2" w14:textId="77777777" w:rsidR="00E45482" w:rsidRPr="00C1065E" w:rsidRDefault="00E45482" w:rsidP="002C6357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E45482" w:rsidRPr="00EB22F7" w14:paraId="68F38DA1" w14:textId="77777777" w:rsidTr="002C6357">
        <w:trPr>
          <w:trHeight w:val="503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583150BC" w14:textId="77777777" w:rsidR="00E45482" w:rsidRPr="00C1065E" w:rsidRDefault="00E45482" w:rsidP="002C635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C1065E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Sredstva, pomagala, alati</w:t>
            </w:r>
          </w:p>
          <w:p w14:paraId="76F31B87" w14:textId="77777777" w:rsidR="00E45482" w:rsidRPr="00C1065E" w:rsidRDefault="00E45482" w:rsidP="002C635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06C8CB96" w14:textId="77777777" w:rsidR="000735B4" w:rsidRPr="00AD3658" w:rsidRDefault="000735B4" w:rsidP="000735B4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D365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video materijali</w:t>
            </w:r>
          </w:p>
          <w:p w14:paraId="67740513" w14:textId="6036EED7" w:rsidR="00E45482" w:rsidRPr="00AD3658" w:rsidRDefault="000735B4" w:rsidP="000735B4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AD3658">
              <w:rPr>
                <w:rFonts w:ascii="Times New Roman" w:eastAsia="Calibri" w:hAnsi="Times New Roman" w:cs="Times New Roman"/>
                <w:sz w:val="24"/>
                <w:szCs w:val="24"/>
              </w:rPr>
              <w:t>e-sfera, LCD projektor, digitalni alati</w:t>
            </w:r>
          </w:p>
        </w:tc>
      </w:tr>
    </w:tbl>
    <w:p w14:paraId="628D509F" w14:textId="77777777" w:rsidR="00E45482" w:rsidRPr="00C1065E" w:rsidRDefault="00E45482" w:rsidP="00E454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5482" w:rsidRPr="00EB22F7" w14:paraId="5AD35B85" w14:textId="77777777" w:rsidTr="002C63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2CE9913" w14:textId="77777777" w:rsidR="00E45482" w:rsidRPr="00C1065E" w:rsidRDefault="00E45482" w:rsidP="002C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5E">
              <w:rPr>
                <w:rFonts w:ascii="Times New Roman" w:hAnsi="Times New Roman" w:cs="Times New Roman"/>
                <w:sz w:val="24"/>
                <w:szCs w:val="24"/>
              </w:rPr>
              <w:t>ODGOJNO-OBRAZOVNI ISHODI na razini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5482" w:rsidRPr="00EB22F7" w14:paraId="1CA6C7EB" w14:textId="77777777" w:rsidTr="002C63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2631F1F2" w14:textId="50B753EA" w:rsidR="00E45482" w:rsidRPr="00EB22F7" w:rsidRDefault="00E91C42" w:rsidP="00E91C42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0" w:name="_Hlk69913701"/>
            <w:r w:rsidRPr="00EB22F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Učenik razgovijetno govori primjenjujući govorne vrednote. Izbjegava pogreške u govoru, zastajkivanja, samoispravljanja, izbjegava zamuckivanje i poštapalice. Uživljava se u sadržaj govoreći s uvjerenjem. Procjenjuje podatke iz slušanog teksta. Objašnjava značenja riječi i njihovu ulogu u rečenici radi razumijevanja i stvaranja tekstova. Prepoznaje različite uloge istoznačnih i suprotnih riječi u kontekstu. Uočava višeslojnost neknjiževnoga teksta: jezičn</w:t>
            </w:r>
            <w:r w:rsidR="004F42FE" w:rsidRPr="00EB22F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EB22F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 sadržajn</w:t>
            </w:r>
            <w:r w:rsidR="004F42FE" w:rsidRPr="00EB22F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EB22F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 značenjsk</w:t>
            </w:r>
            <w:r w:rsidR="004F42FE" w:rsidRPr="00EB22F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EB22F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stilističk</w:t>
            </w:r>
            <w:r w:rsidR="004F42FE" w:rsidRPr="00EB22F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 razinu</w:t>
            </w:r>
            <w:r w:rsidRPr="00EB22F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</w:p>
          <w:p w14:paraId="6C597A7F" w14:textId="77777777" w:rsidR="00E91C42" w:rsidRPr="00EB22F7" w:rsidRDefault="00E91C42" w:rsidP="00E91C42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70E5A31" w14:textId="241B09C2" w:rsidR="00E91C42" w:rsidRPr="00EB22F7" w:rsidRDefault="00E91C42" w:rsidP="00E91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F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 se priprema za sat vježbama za glas i izgovor. Učenik usvaja nove pojmove i povezuje ih s prethodnim znanjem. Učenik primjenjuje nove pojmove u govornim vježbama. Osvješćuje </w:t>
            </w:r>
            <w:r w:rsidR="004F42FE" w:rsidRPr="00EB22F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postojanje </w:t>
            </w:r>
            <w:r w:rsidRPr="00EB22F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novonaučenih pojmova u svakodnevnoj komunikaciji. Upoznaje svrhu govornih vrednota te mogućnost manipulacije njima.</w:t>
            </w:r>
            <w:r w:rsidRPr="00EB2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</w:tbl>
    <w:p w14:paraId="45504C1A" w14:textId="77777777" w:rsidR="00E45482" w:rsidRPr="00C1065E" w:rsidRDefault="00E45482" w:rsidP="00E454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5482" w:rsidRPr="00EB22F7" w14:paraId="5327E2C7" w14:textId="77777777" w:rsidTr="002C63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4845118" w14:textId="77777777" w:rsidR="00E45482" w:rsidRPr="00C1065E" w:rsidRDefault="00E45482" w:rsidP="002C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9913830"/>
            <w:r w:rsidRPr="00C1065E"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5482" w:rsidRPr="00EB22F7" w14:paraId="2CB47074" w14:textId="77777777" w:rsidTr="002C63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BFECB85" w14:textId="68E97FB3" w:rsidR="00E45482" w:rsidRPr="00EB22F7" w:rsidRDefault="00E45482" w:rsidP="00E91C4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9913897"/>
            <w:bookmarkEnd w:id="1"/>
            <w:r w:rsidRPr="00EB22F7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24A3399A" w14:textId="5AE09D01" w:rsidR="00E45482" w:rsidRPr="00EB22F7" w:rsidRDefault="004F42FE" w:rsidP="00E91C4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22F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–v</w:t>
            </w:r>
            <w:r w:rsidR="00E45482" w:rsidRPr="00EB22F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ježbe za glas i izgovor </w:t>
            </w:r>
          </w:p>
          <w:p w14:paraId="13B7C357" w14:textId="77777777" w:rsidR="00E45482" w:rsidRPr="00EB22F7" w:rsidRDefault="00E45482" w:rsidP="00E91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8D616" w14:textId="75F405C1" w:rsidR="00E45482" w:rsidRPr="00EB22F7" w:rsidRDefault="004F42FE" w:rsidP="00E91C4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F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45482" w:rsidRPr="00EB22F7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30733755" w14:textId="3947A04A" w:rsidR="00E45482" w:rsidRPr="00EB22F7" w:rsidRDefault="004F42FE" w:rsidP="00EB22F7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F7">
              <w:rPr>
                <w:rFonts w:ascii="Times New Roman" w:hAnsi="Times New Roman" w:cs="Times New Roman"/>
                <w:sz w:val="24"/>
                <w:szCs w:val="24"/>
              </w:rPr>
              <w:t>ponovno p</w:t>
            </w:r>
            <w:r w:rsidR="00DE19EB" w:rsidRPr="00EB22F7">
              <w:rPr>
                <w:rFonts w:ascii="Times New Roman" w:hAnsi="Times New Roman" w:cs="Times New Roman"/>
                <w:sz w:val="24"/>
                <w:szCs w:val="24"/>
              </w:rPr>
              <w:t xml:space="preserve">ogledati video Vježbe za glas i izgovor te odraditi vježbe uz video </w:t>
            </w:r>
          </w:p>
          <w:p w14:paraId="5E7F02EB" w14:textId="77777777" w:rsidR="00DE19EB" w:rsidRPr="00EB22F7" w:rsidRDefault="00DE19EB" w:rsidP="00E91C4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7B0C26B" w14:textId="0F0370C5" w:rsidR="00DE19EB" w:rsidRPr="00EB22F7" w:rsidRDefault="00DE19EB" w:rsidP="00E91C4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F7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5842448E" w14:textId="64453875" w:rsidR="00DE19EB" w:rsidRPr="00EB22F7" w:rsidRDefault="00DE19EB" w:rsidP="00E91C4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22F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se upoznaju s govornim vrednotama. Upoznaju osnovne pojmove, osvješćuju ih kao dio svakodnevne verbalne komunikacije (nastavni listić 1). </w:t>
            </w:r>
            <w:r w:rsidR="00E91C42" w:rsidRPr="00EB22F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Učitelj ih vođenim razgovorom upoznaje s novim pojmovima. </w:t>
            </w:r>
          </w:p>
          <w:p w14:paraId="7D36F629" w14:textId="77777777" w:rsidR="00DE19EB" w:rsidRPr="00EB22F7" w:rsidRDefault="00DE19EB" w:rsidP="00E91C4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49B6879" w14:textId="46C8EC91" w:rsidR="00DE19EB" w:rsidRPr="00EB22F7" w:rsidRDefault="00DE19EB" w:rsidP="00E91C4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F7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71B8B2D7" w14:textId="0BDD0B2E" w:rsidR="005F788C" w:rsidRPr="00EB22F7" w:rsidRDefault="00DE19EB" w:rsidP="00E91C4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22F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</w:t>
            </w:r>
            <w:r w:rsidR="004F42FE" w:rsidRPr="00EB22F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na primjerima</w:t>
            </w:r>
            <w:r w:rsidRPr="00EB22F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vježbaju primjenu i promjenu govornih vrednota u govoru (nastavni listić 2).</w:t>
            </w:r>
          </w:p>
          <w:p w14:paraId="17AC54F2" w14:textId="1627035D" w:rsidR="00DE19EB" w:rsidRPr="00EB22F7" w:rsidRDefault="00DE19EB" w:rsidP="00E91C4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22F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  <w:p w14:paraId="40FAADCC" w14:textId="77777777" w:rsidR="005F788C" w:rsidRPr="00EB22F7" w:rsidRDefault="005F788C" w:rsidP="00E91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47418" w14:textId="77777777" w:rsidR="005F788C" w:rsidRPr="00EB22F7" w:rsidRDefault="005F788C" w:rsidP="00E91C4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2F7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3C33DD10" w14:textId="22AB236E" w:rsidR="005F788C" w:rsidRPr="00EB22F7" w:rsidRDefault="005F788C" w:rsidP="00E91C42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22F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pri</w:t>
            </w:r>
            <w:r w:rsidR="004F42FE" w:rsidRPr="00EB22F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povijedaju</w:t>
            </w:r>
            <w:r w:rsidRPr="00EB22F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vic </w:t>
            </w:r>
            <w:r w:rsidR="004F42FE" w:rsidRPr="00EB22F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primjenjujući</w:t>
            </w:r>
            <w:r w:rsidRPr="00EB22F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govorn</w:t>
            </w:r>
            <w:r w:rsidR="004F42FE" w:rsidRPr="00EB22F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EB22F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vrednot</w:t>
            </w:r>
            <w:r w:rsidR="004F42FE" w:rsidRPr="00EB22F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EB22F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</w:p>
        </w:tc>
      </w:tr>
      <w:bookmarkEnd w:id="2"/>
    </w:tbl>
    <w:p w14:paraId="214ACA1D" w14:textId="586B902B" w:rsidR="00E45482" w:rsidRDefault="00E45482" w:rsidP="00E45482">
      <w:pPr>
        <w:rPr>
          <w:rFonts w:ascii="Times New Roman" w:hAnsi="Times New Roman" w:cs="Times New Roman"/>
          <w:sz w:val="24"/>
          <w:szCs w:val="24"/>
        </w:rPr>
      </w:pPr>
    </w:p>
    <w:p w14:paraId="3186B610" w14:textId="180341A2" w:rsidR="000735B4" w:rsidRDefault="000735B4" w:rsidP="00E45482">
      <w:pPr>
        <w:rPr>
          <w:rFonts w:ascii="Times New Roman" w:hAnsi="Times New Roman" w:cs="Times New Roman"/>
          <w:sz w:val="24"/>
          <w:szCs w:val="24"/>
        </w:rPr>
      </w:pPr>
    </w:p>
    <w:p w14:paraId="4FF991B5" w14:textId="77777777" w:rsidR="000735B4" w:rsidRPr="00C1065E" w:rsidRDefault="000735B4" w:rsidP="00E454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5482" w:rsidRPr="00EB22F7" w14:paraId="0CD22D5F" w14:textId="77777777" w:rsidTr="002C63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D38884F" w14:textId="77777777" w:rsidR="00E45482" w:rsidRPr="00C1065E" w:rsidRDefault="00E45482" w:rsidP="002C6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Povezanost s međupredmetnim temama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5482" w:rsidRPr="00EB22F7" w14:paraId="4454B0D4" w14:textId="77777777" w:rsidTr="002C63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3A1A08D4" w14:textId="77777777" w:rsidR="000735B4" w:rsidRPr="00A8260A" w:rsidRDefault="000735B4" w:rsidP="000735B4">
            <w:pPr>
              <w:pStyle w:val="Odlomakpopisa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A8260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goo – B.3.3. analizira ustrojstvo</w:t>
            </w:r>
            <w:r w:rsidRPr="00A8260A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8260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vlasti u Republici</w:t>
            </w:r>
            <w:r w:rsidRPr="00A8260A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8260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Hrvatskoj</w:t>
            </w:r>
          </w:p>
          <w:p w14:paraId="36E3B38A" w14:textId="77777777" w:rsidR="000735B4" w:rsidRPr="000735B4" w:rsidRDefault="000735B4" w:rsidP="000735B4">
            <w:pPr>
              <w:pStyle w:val="Odlomakpopisa"/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4E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uku – A.3.2. koristi se različitim </w:t>
            </w:r>
            <w:r w:rsidRPr="00D715D5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strategijama pamćenja, čitanja i pisanja; aktivno sluša; povezuje novo znanje i vještine s prethodnim znanjima i iskustvima; organizira i preoblikuje ideje i informacije tako da mu omogućuju razumijevanje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</w:p>
          <w:p w14:paraId="762353D9" w14:textId="295B8400" w:rsidR="00E45482" w:rsidRPr="00C1065E" w:rsidRDefault="000735B4" w:rsidP="000735B4">
            <w:pPr>
              <w:pStyle w:val="Odlomakpopisa"/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60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zdr – B.3.2. primjenjuje tehnike oslobađanja od stresa</w:t>
            </w:r>
          </w:p>
        </w:tc>
      </w:tr>
    </w:tbl>
    <w:p w14:paraId="7F5D40CA" w14:textId="77777777" w:rsidR="00E91C42" w:rsidRPr="00C1065E" w:rsidRDefault="00E91C42" w:rsidP="008D7A74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2E113896" w14:textId="77777777" w:rsidR="00EB22F7" w:rsidRDefault="00EB22F7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br w:type="page"/>
      </w:r>
    </w:p>
    <w:p w14:paraId="5B1F12D0" w14:textId="62B753A8" w:rsidR="008D7A74" w:rsidRPr="00C1065E" w:rsidRDefault="008D7A74" w:rsidP="008D7A74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C1065E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lastRenderedPageBreak/>
        <w:t>Nastavni listić 1</w:t>
      </w:r>
    </w:p>
    <w:p w14:paraId="03CE9686" w14:textId="1DC9D175" w:rsidR="00E45482" w:rsidRPr="00C1065E" w:rsidRDefault="008D7A74" w:rsidP="008D7A74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C1065E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Govorne vrednote</w:t>
      </w:r>
    </w:p>
    <w:p w14:paraId="62752AC7" w14:textId="43F6F3C0" w:rsidR="008D7A74" w:rsidRPr="00C1065E" w:rsidRDefault="008D7A74" w:rsidP="008D7A74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73F1F652" w14:textId="49E89515" w:rsidR="008D7A74" w:rsidRPr="00EB22F7" w:rsidRDefault="001A52E8" w:rsidP="001A52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2F7">
        <w:rPr>
          <w:rFonts w:ascii="Times New Roman" w:hAnsi="Times New Roman" w:cs="Times New Roman"/>
          <w:b/>
          <w:bCs/>
          <w:sz w:val="24"/>
          <w:szCs w:val="24"/>
        </w:rPr>
        <w:t>Govorne su vrednote intonacija, intenzitet, tempo, stanka i boja tona.</w:t>
      </w:r>
    </w:p>
    <w:p w14:paraId="7AAC1959" w14:textId="512CFB91" w:rsidR="001A52E8" w:rsidRPr="00EB22F7" w:rsidRDefault="001A52E8" w:rsidP="001A52E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b/>
          <w:bCs/>
          <w:sz w:val="24"/>
          <w:szCs w:val="24"/>
        </w:rPr>
        <w:t>Intonacija</w:t>
      </w:r>
      <w:r w:rsidRPr="00EB22F7">
        <w:rPr>
          <w:rFonts w:ascii="Times New Roman" w:hAnsi="Times New Roman" w:cs="Times New Roman"/>
          <w:sz w:val="24"/>
          <w:szCs w:val="24"/>
        </w:rPr>
        <w:t xml:space="preserve"> je kretanje tona. Riječ je o glazbenom elementu govornog jezika. Kretanje tona pratimo unutar rečenice, a može biti </w:t>
      </w:r>
      <w:r w:rsidRPr="00EB22F7">
        <w:rPr>
          <w:rFonts w:ascii="Times New Roman" w:hAnsi="Times New Roman" w:cs="Times New Roman"/>
          <w:b/>
          <w:bCs/>
          <w:sz w:val="24"/>
          <w:szCs w:val="24"/>
        </w:rPr>
        <w:t>uzlazno</w:t>
      </w:r>
      <w:r w:rsidRPr="00EB22F7">
        <w:rPr>
          <w:rFonts w:ascii="Times New Roman" w:hAnsi="Times New Roman" w:cs="Times New Roman"/>
          <w:sz w:val="24"/>
          <w:szCs w:val="24"/>
        </w:rPr>
        <w:t xml:space="preserve">, </w:t>
      </w:r>
      <w:r w:rsidRPr="00EB22F7">
        <w:rPr>
          <w:rFonts w:ascii="Times New Roman" w:hAnsi="Times New Roman" w:cs="Times New Roman"/>
          <w:b/>
          <w:bCs/>
          <w:sz w:val="24"/>
          <w:szCs w:val="24"/>
        </w:rPr>
        <w:t>silazno</w:t>
      </w:r>
      <w:r w:rsidRPr="00EB22F7">
        <w:rPr>
          <w:rFonts w:ascii="Times New Roman" w:hAnsi="Times New Roman" w:cs="Times New Roman"/>
          <w:sz w:val="24"/>
          <w:szCs w:val="24"/>
        </w:rPr>
        <w:t xml:space="preserve"> i </w:t>
      </w:r>
      <w:r w:rsidRPr="00EB22F7">
        <w:rPr>
          <w:rFonts w:ascii="Times New Roman" w:hAnsi="Times New Roman" w:cs="Times New Roman"/>
          <w:b/>
          <w:bCs/>
          <w:sz w:val="24"/>
          <w:szCs w:val="24"/>
        </w:rPr>
        <w:t>ravno</w:t>
      </w:r>
      <w:r w:rsidRPr="00EB22F7">
        <w:rPr>
          <w:rFonts w:ascii="Times New Roman" w:hAnsi="Times New Roman" w:cs="Times New Roman"/>
          <w:sz w:val="24"/>
          <w:szCs w:val="24"/>
        </w:rPr>
        <w:t xml:space="preserve"> kretanje tona. Intonacija je posljedica emocionalnih i misaonih poticaja. Rečenica može imati jednu vrstu intonacije, no moguć</w:t>
      </w:r>
      <w:r w:rsidR="004F42FE" w:rsidRPr="00EB22F7">
        <w:rPr>
          <w:rFonts w:ascii="Times New Roman" w:hAnsi="Times New Roman" w:cs="Times New Roman"/>
          <w:sz w:val="24"/>
          <w:szCs w:val="24"/>
        </w:rPr>
        <w:t>e</w:t>
      </w:r>
      <w:r w:rsidRPr="00EB22F7">
        <w:rPr>
          <w:rFonts w:ascii="Times New Roman" w:hAnsi="Times New Roman" w:cs="Times New Roman"/>
          <w:sz w:val="24"/>
          <w:szCs w:val="24"/>
        </w:rPr>
        <w:t xml:space="preserve"> je i dinamično kretanje tona pa se intonacije </w:t>
      </w:r>
      <w:r w:rsidR="004F42FE" w:rsidRPr="00EB22F7">
        <w:rPr>
          <w:rFonts w:ascii="Times New Roman" w:hAnsi="Times New Roman" w:cs="Times New Roman"/>
          <w:sz w:val="24"/>
          <w:szCs w:val="24"/>
        </w:rPr>
        <w:t xml:space="preserve">u jednoj rečenici </w:t>
      </w:r>
      <w:r w:rsidRPr="00EB22F7">
        <w:rPr>
          <w:rFonts w:ascii="Times New Roman" w:hAnsi="Times New Roman" w:cs="Times New Roman"/>
          <w:sz w:val="24"/>
          <w:szCs w:val="24"/>
        </w:rPr>
        <w:t xml:space="preserve">mogu izmjenjivati. </w:t>
      </w:r>
    </w:p>
    <w:p w14:paraId="61608DCB" w14:textId="6B73652E" w:rsidR="004F191A" w:rsidRPr="00EB22F7" w:rsidRDefault="004F191A" w:rsidP="001A52E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b/>
          <w:bCs/>
          <w:sz w:val="24"/>
          <w:szCs w:val="24"/>
        </w:rPr>
        <w:t xml:space="preserve">Intenzitet </w:t>
      </w:r>
      <w:r w:rsidRPr="00EB22F7">
        <w:rPr>
          <w:rFonts w:ascii="Times New Roman" w:hAnsi="Times New Roman" w:cs="Times New Roman"/>
          <w:sz w:val="24"/>
          <w:szCs w:val="24"/>
        </w:rPr>
        <w:t xml:space="preserve">je jačina glasa ili snaga izgovora koja se može prilagoditi određenim govornim prigodama, može se svjesno i nesvjesno mijenjati. Često ovisi o </w:t>
      </w:r>
      <w:r w:rsidR="004F42FE" w:rsidRPr="00EB22F7">
        <w:rPr>
          <w:rFonts w:ascii="Times New Roman" w:hAnsi="Times New Roman" w:cs="Times New Roman"/>
          <w:sz w:val="24"/>
          <w:szCs w:val="24"/>
        </w:rPr>
        <w:t xml:space="preserve">govornikovim </w:t>
      </w:r>
      <w:r w:rsidRPr="00EB22F7">
        <w:rPr>
          <w:rFonts w:ascii="Times New Roman" w:hAnsi="Times New Roman" w:cs="Times New Roman"/>
          <w:sz w:val="24"/>
          <w:szCs w:val="24"/>
        </w:rPr>
        <w:t xml:space="preserve">emocijama </w:t>
      </w:r>
      <w:r w:rsidR="00054CE4" w:rsidRPr="00EB22F7">
        <w:rPr>
          <w:rFonts w:ascii="Times New Roman" w:hAnsi="Times New Roman" w:cs="Times New Roman"/>
          <w:sz w:val="24"/>
          <w:szCs w:val="24"/>
        </w:rPr>
        <w:t>i</w:t>
      </w:r>
      <w:r w:rsidRPr="00EB22F7">
        <w:rPr>
          <w:rFonts w:ascii="Times New Roman" w:hAnsi="Times New Roman" w:cs="Times New Roman"/>
          <w:sz w:val="24"/>
          <w:szCs w:val="24"/>
        </w:rPr>
        <w:t xml:space="preserve"> raspoloženj</w:t>
      </w:r>
      <w:r w:rsidR="00054CE4" w:rsidRPr="00EB22F7">
        <w:rPr>
          <w:rFonts w:ascii="Times New Roman" w:hAnsi="Times New Roman" w:cs="Times New Roman"/>
          <w:sz w:val="24"/>
          <w:szCs w:val="24"/>
        </w:rPr>
        <w:t>u</w:t>
      </w:r>
      <w:r w:rsidRPr="00EB22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995E7F" w14:textId="4E11337A" w:rsidR="001A52E8" w:rsidRPr="00EB22F7" w:rsidRDefault="004F191A" w:rsidP="001A52E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b/>
          <w:bCs/>
          <w:sz w:val="24"/>
          <w:szCs w:val="24"/>
        </w:rPr>
        <w:t>Tempo</w:t>
      </w:r>
      <w:r w:rsidRPr="00EB22F7">
        <w:rPr>
          <w:rFonts w:ascii="Times New Roman" w:hAnsi="Times New Roman" w:cs="Times New Roman"/>
          <w:sz w:val="24"/>
          <w:szCs w:val="24"/>
        </w:rPr>
        <w:t xml:space="preserve"> je naziv posuđen iz glazbenog nazivlja, a u govoru označuje brzinu govorenje. U govoru razlikujemo polagani, umjereni i brzi tempo. Ovisno o tempu, slušatelj će lakše ili teže primiti poruku</w:t>
      </w:r>
      <w:r w:rsidR="00D56D2A" w:rsidRPr="00EB22F7">
        <w:rPr>
          <w:rFonts w:ascii="Times New Roman" w:hAnsi="Times New Roman" w:cs="Times New Roman"/>
          <w:sz w:val="24"/>
          <w:szCs w:val="24"/>
        </w:rPr>
        <w:t xml:space="preserve">, stoga ga </w:t>
      </w:r>
      <w:r w:rsidR="00054CE4" w:rsidRPr="00EB22F7">
        <w:rPr>
          <w:rFonts w:ascii="Times New Roman" w:hAnsi="Times New Roman" w:cs="Times New Roman"/>
          <w:sz w:val="24"/>
          <w:szCs w:val="24"/>
        </w:rPr>
        <w:t>treba</w:t>
      </w:r>
      <w:r w:rsidR="00D56D2A" w:rsidRPr="00EB22F7">
        <w:rPr>
          <w:rFonts w:ascii="Times New Roman" w:hAnsi="Times New Roman" w:cs="Times New Roman"/>
          <w:sz w:val="24"/>
          <w:szCs w:val="24"/>
        </w:rPr>
        <w:t xml:space="preserve"> prilagoditi sadržaju govora i izmjenjivati tijekom govora zbog dinamičnosti.</w:t>
      </w:r>
    </w:p>
    <w:p w14:paraId="7C1750FC" w14:textId="1A2FA5B3" w:rsidR="00D56D2A" w:rsidRPr="00EB22F7" w:rsidRDefault="00D56D2A" w:rsidP="001A52E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b/>
          <w:bCs/>
          <w:sz w:val="24"/>
          <w:szCs w:val="24"/>
        </w:rPr>
        <w:t xml:space="preserve">Stanka </w:t>
      </w:r>
      <w:r w:rsidRPr="00EB22F7">
        <w:rPr>
          <w:rFonts w:ascii="Times New Roman" w:hAnsi="Times New Roman" w:cs="Times New Roman"/>
          <w:sz w:val="24"/>
          <w:szCs w:val="24"/>
        </w:rPr>
        <w:t>je vrijeme predaha u govoru ili novi udisaj</w:t>
      </w:r>
      <w:r w:rsidR="00054CE4" w:rsidRPr="00EB22F7">
        <w:rPr>
          <w:rFonts w:ascii="Times New Roman" w:hAnsi="Times New Roman" w:cs="Times New Roman"/>
          <w:sz w:val="24"/>
          <w:szCs w:val="24"/>
        </w:rPr>
        <w:t>. O</w:t>
      </w:r>
      <w:r w:rsidRPr="00EB22F7">
        <w:rPr>
          <w:rFonts w:ascii="Times New Roman" w:hAnsi="Times New Roman" w:cs="Times New Roman"/>
          <w:sz w:val="24"/>
          <w:szCs w:val="24"/>
        </w:rPr>
        <w:t xml:space="preserve">na može biti spontana i namjerna. Spontana je zbog udisaja, a namjerna je kad govornik želi što naglasiti ili istaknuti. Nužna stanka </w:t>
      </w:r>
      <w:r w:rsidR="00054CE4" w:rsidRPr="00EB22F7">
        <w:rPr>
          <w:rFonts w:ascii="Times New Roman" w:hAnsi="Times New Roman" w:cs="Times New Roman"/>
          <w:sz w:val="24"/>
          <w:szCs w:val="24"/>
        </w:rPr>
        <w:t xml:space="preserve">pojavljuje se </w:t>
      </w:r>
      <w:r w:rsidRPr="00EB22F7">
        <w:rPr>
          <w:rFonts w:ascii="Times New Roman" w:hAnsi="Times New Roman" w:cs="Times New Roman"/>
          <w:sz w:val="24"/>
          <w:szCs w:val="24"/>
        </w:rPr>
        <w:t xml:space="preserve">nakon rečenice ili intonacijskog ciklusa. </w:t>
      </w:r>
    </w:p>
    <w:p w14:paraId="361E57F3" w14:textId="2EC17FB8" w:rsidR="00D56D2A" w:rsidRPr="00EB22F7" w:rsidRDefault="00D56D2A" w:rsidP="001A52E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b/>
          <w:bCs/>
          <w:sz w:val="24"/>
          <w:szCs w:val="24"/>
        </w:rPr>
        <w:t xml:space="preserve">Boja tona </w:t>
      </w:r>
      <w:r w:rsidRPr="00EB22F7">
        <w:rPr>
          <w:rFonts w:ascii="Times New Roman" w:hAnsi="Times New Roman" w:cs="Times New Roman"/>
          <w:sz w:val="24"/>
          <w:szCs w:val="24"/>
        </w:rPr>
        <w:t xml:space="preserve">proizlazi iz individualne građe govornih organa, a </w:t>
      </w:r>
      <w:r w:rsidR="00054CE4" w:rsidRPr="00EB22F7">
        <w:rPr>
          <w:rFonts w:ascii="Times New Roman" w:hAnsi="Times New Roman" w:cs="Times New Roman"/>
          <w:sz w:val="24"/>
          <w:szCs w:val="24"/>
        </w:rPr>
        <w:t>iz</w:t>
      </w:r>
      <w:r w:rsidRPr="00EB22F7">
        <w:rPr>
          <w:rFonts w:ascii="Times New Roman" w:hAnsi="Times New Roman" w:cs="Times New Roman"/>
          <w:sz w:val="24"/>
          <w:szCs w:val="24"/>
        </w:rPr>
        <w:t xml:space="preserve">ražava i govornikove unutarnje pobude i reakcije. Ton je dubina ili visina čijeg glasa. </w:t>
      </w:r>
      <w:r w:rsidR="00096911" w:rsidRPr="00EB22F7">
        <w:rPr>
          <w:rFonts w:ascii="Times New Roman" w:hAnsi="Times New Roman" w:cs="Times New Roman"/>
          <w:sz w:val="24"/>
          <w:szCs w:val="24"/>
        </w:rPr>
        <w:t xml:space="preserve">Promjena u tonu glasa naziva se </w:t>
      </w:r>
      <w:r w:rsidR="00096911" w:rsidRPr="00EB22F7">
        <w:rPr>
          <w:rFonts w:ascii="Times New Roman" w:hAnsi="Times New Roman" w:cs="Times New Roman"/>
          <w:b/>
          <w:bCs/>
          <w:sz w:val="24"/>
          <w:szCs w:val="24"/>
        </w:rPr>
        <w:t>modulacija</w:t>
      </w:r>
      <w:r w:rsidR="00096911" w:rsidRPr="00EB22F7">
        <w:rPr>
          <w:rFonts w:ascii="Times New Roman" w:hAnsi="Times New Roman" w:cs="Times New Roman"/>
          <w:sz w:val="24"/>
          <w:szCs w:val="24"/>
        </w:rPr>
        <w:t xml:space="preserve">, a jednoličnost u tonu glasa naziva se </w:t>
      </w:r>
      <w:r w:rsidR="00096911" w:rsidRPr="00EB22F7">
        <w:rPr>
          <w:rFonts w:ascii="Times New Roman" w:hAnsi="Times New Roman" w:cs="Times New Roman"/>
          <w:b/>
          <w:bCs/>
          <w:sz w:val="24"/>
          <w:szCs w:val="24"/>
        </w:rPr>
        <w:t>monotonost</w:t>
      </w:r>
      <w:r w:rsidR="00096911" w:rsidRPr="00EB22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5F9D03" w14:textId="76CC7E68" w:rsidR="00096911" w:rsidRPr="00C1065E" w:rsidRDefault="00096911" w:rsidP="000969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1A431C" w14:textId="708D4F3A" w:rsidR="00E10C13" w:rsidRPr="00C1065E" w:rsidRDefault="00E10C13" w:rsidP="000969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255DE7" w14:textId="4C904E3E" w:rsidR="00E10C13" w:rsidRPr="00C1065E" w:rsidRDefault="00E10C13" w:rsidP="000969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68CF2" w14:textId="1729F363" w:rsidR="00E10C13" w:rsidRPr="00C1065E" w:rsidRDefault="00E10C13" w:rsidP="000969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6ADDC7" w14:textId="01CAF9B5" w:rsidR="00E10C13" w:rsidRPr="00C1065E" w:rsidRDefault="00E10C13" w:rsidP="000969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DA4322" w14:textId="6A4E59E6" w:rsidR="00E10C13" w:rsidRPr="00C1065E" w:rsidRDefault="00E10C13" w:rsidP="000969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DBC8A2" w14:textId="3CACE743" w:rsidR="00E10C13" w:rsidRPr="00C1065E" w:rsidRDefault="00E10C13" w:rsidP="000969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30CB35" w14:textId="7AF0903C" w:rsidR="00E10C13" w:rsidRPr="00C1065E" w:rsidRDefault="00E10C13" w:rsidP="000969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DA41C8" w14:textId="451A9CC1" w:rsidR="00E10C13" w:rsidRPr="00C1065E" w:rsidRDefault="00E10C13" w:rsidP="000969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FC5EC6" w14:textId="74CC906B" w:rsidR="00E10C13" w:rsidRPr="00C1065E" w:rsidRDefault="00E10C13" w:rsidP="000969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CD4571" w14:textId="6BEDE188" w:rsidR="00E10C13" w:rsidRPr="00C1065E" w:rsidRDefault="00E10C13" w:rsidP="000969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F20450" w14:textId="229C25BD" w:rsidR="00E10C13" w:rsidRPr="00C1065E" w:rsidRDefault="00E10C13" w:rsidP="000969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6091BC" w14:textId="22C3BD7A" w:rsidR="00E10C13" w:rsidRPr="00C1065E" w:rsidRDefault="00E10C13" w:rsidP="000969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8C58A" w14:textId="64CF1F44" w:rsidR="00E10C13" w:rsidRPr="00C1065E" w:rsidRDefault="00E10C13" w:rsidP="000969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96CDFB" w14:textId="5E6E4232" w:rsidR="00096911" w:rsidRPr="00C1065E" w:rsidRDefault="00096911" w:rsidP="00096911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C1065E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lastRenderedPageBreak/>
        <w:t>Nastavni listić 2</w:t>
      </w:r>
    </w:p>
    <w:p w14:paraId="2D3CACA9" w14:textId="6DE28559" w:rsidR="00096911" w:rsidRPr="00C1065E" w:rsidRDefault="00096911" w:rsidP="00096911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C1065E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Govorne vrednote                                                                                                                   (vježbe)</w:t>
      </w:r>
    </w:p>
    <w:p w14:paraId="2622AA4F" w14:textId="1AEC6B33" w:rsidR="00096911" w:rsidRPr="00C1065E" w:rsidRDefault="00096911" w:rsidP="00096911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7AD9367A" w14:textId="7B58CAEC" w:rsidR="00096911" w:rsidRPr="00EB22F7" w:rsidRDefault="00096911" w:rsidP="00435F8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22F7">
        <w:rPr>
          <w:rFonts w:ascii="Times New Roman" w:hAnsi="Times New Roman" w:cs="Times New Roman"/>
          <w:b/>
          <w:bCs/>
          <w:sz w:val="24"/>
          <w:szCs w:val="24"/>
        </w:rPr>
        <w:t>Intonacija</w:t>
      </w:r>
    </w:p>
    <w:p w14:paraId="4516E2A3" w14:textId="2197842F" w:rsidR="00435F8F" w:rsidRPr="00EB22F7" w:rsidRDefault="00435F8F" w:rsidP="00126A1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 xml:space="preserve">Pročitaj </w:t>
      </w:r>
      <w:r w:rsidR="00126A12" w:rsidRPr="00EB22F7">
        <w:rPr>
          <w:rFonts w:ascii="Times New Roman" w:hAnsi="Times New Roman" w:cs="Times New Roman"/>
          <w:sz w:val="24"/>
          <w:szCs w:val="24"/>
        </w:rPr>
        <w:t>komentar</w:t>
      </w:r>
      <w:r w:rsidRPr="00EB22F7">
        <w:rPr>
          <w:rFonts w:ascii="Times New Roman" w:hAnsi="Times New Roman" w:cs="Times New Roman"/>
          <w:sz w:val="24"/>
          <w:szCs w:val="24"/>
        </w:rPr>
        <w:t xml:space="preserve"> sljedeć</w:t>
      </w:r>
      <w:r w:rsidR="00054CE4" w:rsidRPr="00EB22F7">
        <w:rPr>
          <w:rFonts w:ascii="Times New Roman" w:hAnsi="Times New Roman" w:cs="Times New Roman"/>
          <w:sz w:val="24"/>
          <w:szCs w:val="24"/>
        </w:rPr>
        <w:t>e</w:t>
      </w:r>
      <w:r w:rsidRPr="00EB22F7">
        <w:rPr>
          <w:rFonts w:ascii="Times New Roman" w:hAnsi="Times New Roman" w:cs="Times New Roman"/>
          <w:sz w:val="24"/>
          <w:szCs w:val="24"/>
        </w:rPr>
        <w:t xml:space="preserve"> </w:t>
      </w:r>
      <w:r w:rsidR="00126A12" w:rsidRPr="00EB22F7">
        <w:rPr>
          <w:rFonts w:ascii="Times New Roman" w:hAnsi="Times New Roman" w:cs="Times New Roman"/>
          <w:sz w:val="24"/>
          <w:szCs w:val="24"/>
        </w:rPr>
        <w:t>rečenic</w:t>
      </w:r>
      <w:r w:rsidR="00054CE4" w:rsidRPr="00EB22F7">
        <w:rPr>
          <w:rFonts w:ascii="Times New Roman" w:hAnsi="Times New Roman" w:cs="Times New Roman"/>
          <w:sz w:val="24"/>
          <w:szCs w:val="24"/>
        </w:rPr>
        <w:t>e</w:t>
      </w:r>
      <w:r w:rsidRPr="00EB22F7">
        <w:rPr>
          <w:rFonts w:ascii="Times New Roman" w:hAnsi="Times New Roman" w:cs="Times New Roman"/>
          <w:sz w:val="24"/>
          <w:szCs w:val="24"/>
        </w:rPr>
        <w:t xml:space="preserve"> prema uputama u zagradi.</w:t>
      </w:r>
    </w:p>
    <w:p w14:paraId="6EBC1DD2" w14:textId="10FD4D60" w:rsidR="00435F8F" w:rsidRPr="00EB22F7" w:rsidRDefault="00435F8F" w:rsidP="00126A12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22F7">
        <w:rPr>
          <w:rFonts w:ascii="Times New Roman" w:hAnsi="Times New Roman" w:cs="Times New Roman"/>
          <w:i/>
          <w:iCs/>
          <w:sz w:val="24"/>
          <w:szCs w:val="24"/>
        </w:rPr>
        <w:t>Stigla je Mirta.</w:t>
      </w:r>
    </w:p>
    <w:p w14:paraId="67879472" w14:textId="5C6BD686" w:rsidR="00435F8F" w:rsidRPr="00EB22F7" w:rsidRDefault="00435F8F" w:rsidP="00126A12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i/>
          <w:iCs/>
          <w:sz w:val="24"/>
          <w:szCs w:val="24"/>
        </w:rPr>
        <w:t>Da?</w:t>
      </w:r>
      <w:r w:rsidRPr="00EB22F7">
        <w:rPr>
          <w:rFonts w:ascii="Times New Roman" w:hAnsi="Times New Roman" w:cs="Times New Roman"/>
          <w:sz w:val="24"/>
          <w:szCs w:val="24"/>
        </w:rPr>
        <w:t xml:space="preserve"> (upit, traži potvrdu)</w:t>
      </w:r>
    </w:p>
    <w:p w14:paraId="3011A853" w14:textId="603EECEF" w:rsidR="00435F8F" w:rsidRPr="00EB22F7" w:rsidRDefault="00435F8F" w:rsidP="00126A12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i/>
          <w:iCs/>
          <w:sz w:val="24"/>
          <w:szCs w:val="24"/>
        </w:rPr>
        <w:t>Da.</w:t>
      </w:r>
      <w:r w:rsidRPr="00EB22F7">
        <w:rPr>
          <w:rFonts w:ascii="Times New Roman" w:hAnsi="Times New Roman" w:cs="Times New Roman"/>
          <w:sz w:val="24"/>
          <w:szCs w:val="24"/>
        </w:rPr>
        <w:t xml:space="preserve"> (nezadovoljstvo)</w:t>
      </w:r>
    </w:p>
    <w:p w14:paraId="69147918" w14:textId="6E829B08" w:rsidR="00435F8F" w:rsidRPr="00EB22F7" w:rsidRDefault="00435F8F" w:rsidP="00126A12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i/>
          <w:iCs/>
          <w:sz w:val="24"/>
          <w:szCs w:val="24"/>
        </w:rPr>
        <w:t>Da?!</w:t>
      </w:r>
      <w:r w:rsidRPr="00EB22F7">
        <w:rPr>
          <w:rFonts w:ascii="Times New Roman" w:hAnsi="Times New Roman" w:cs="Times New Roman"/>
          <w:sz w:val="24"/>
          <w:szCs w:val="24"/>
        </w:rPr>
        <w:t xml:space="preserve"> (zbunjenost, nelagoda)</w:t>
      </w:r>
    </w:p>
    <w:p w14:paraId="71874AFA" w14:textId="61390C8F" w:rsidR="00435F8F" w:rsidRPr="00EB22F7" w:rsidRDefault="00435F8F" w:rsidP="00126A12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i/>
          <w:iCs/>
          <w:sz w:val="24"/>
          <w:szCs w:val="24"/>
        </w:rPr>
        <w:t>Da!</w:t>
      </w:r>
      <w:r w:rsidRPr="00EB22F7">
        <w:rPr>
          <w:rFonts w:ascii="Times New Roman" w:hAnsi="Times New Roman" w:cs="Times New Roman"/>
          <w:sz w:val="24"/>
          <w:szCs w:val="24"/>
        </w:rPr>
        <w:t xml:space="preserve"> (uzbuđenje, veselje)</w:t>
      </w:r>
    </w:p>
    <w:p w14:paraId="64A3C355" w14:textId="77777777" w:rsidR="00435F8F" w:rsidRPr="00EB22F7" w:rsidRDefault="00435F8F" w:rsidP="00435F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877340" w14:textId="4CB6D1DF" w:rsidR="00435F8F" w:rsidRPr="00EB22F7" w:rsidRDefault="00435F8F" w:rsidP="00435F8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Sljedeće rečenice izgovori kao izjavne, upitne i usklične</w:t>
      </w:r>
      <w:r w:rsidR="00054CE4" w:rsidRPr="00EB22F7">
        <w:rPr>
          <w:rFonts w:ascii="Times New Roman" w:hAnsi="Times New Roman" w:cs="Times New Roman"/>
          <w:sz w:val="24"/>
          <w:szCs w:val="24"/>
        </w:rPr>
        <w:t xml:space="preserve"> primjenjujući znanje o</w:t>
      </w:r>
      <w:r w:rsidRPr="00EB22F7">
        <w:rPr>
          <w:rFonts w:ascii="Times New Roman" w:hAnsi="Times New Roman" w:cs="Times New Roman"/>
          <w:sz w:val="24"/>
          <w:szCs w:val="24"/>
        </w:rPr>
        <w:t xml:space="preserve"> intonaciji. Primijeti koje si osjećaje/raspoloženje izrazio određenom intonacijom. </w:t>
      </w:r>
    </w:p>
    <w:p w14:paraId="14A581D6" w14:textId="066BB799" w:rsidR="00435F8F" w:rsidRPr="00EB22F7" w:rsidRDefault="00126A12" w:rsidP="00435F8F">
      <w:pPr>
        <w:pStyle w:val="Odlomakpopisa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 xml:space="preserve"> </w:t>
      </w:r>
      <w:r w:rsidR="00435F8F" w:rsidRPr="00EB22F7">
        <w:rPr>
          <w:rFonts w:ascii="Times New Roman" w:hAnsi="Times New Roman" w:cs="Times New Roman"/>
          <w:i/>
          <w:iCs/>
          <w:sz w:val="24"/>
          <w:szCs w:val="24"/>
        </w:rPr>
        <w:t>Kupit ćeš tu knjigu?</w:t>
      </w:r>
    </w:p>
    <w:p w14:paraId="3776E45F" w14:textId="6D6F0E0B" w:rsidR="00435F8F" w:rsidRPr="00EB22F7" w:rsidRDefault="00126A12" w:rsidP="00435F8F">
      <w:pPr>
        <w:pStyle w:val="Odlomakpopisa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 xml:space="preserve"> </w:t>
      </w:r>
      <w:r w:rsidR="00435F8F" w:rsidRPr="00EB22F7">
        <w:rPr>
          <w:rFonts w:ascii="Times New Roman" w:hAnsi="Times New Roman" w:cs="Times New Roman"/>
          <w:i/>
          <w:iCs/>
          <w:sz w:val="24"/>
          <w:szCs w:val="24"/>
        </w:rPr>
        <w:t>Kupit ćeš tu knjigu!</w:t>
      </w:r>
    </w:p>
    <w:p w14:paraId="792177FB" w14:textId="08CECFA3" w:rsidR="00435F8F" w:rsidRPr="00EB22F7" w:rsidRDefault="00126A12" w:rsidP="00435F8F">
      <w:pPr>
        <w:pStyle w:val="Odlomakpopisa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 xml:space="preserve"> </w:t>
      </w:r>
      <w:r w:rsidR="00435F8F" w:rsidRPr="00EB22F7">
        <w:rPr>
          <w:rFonts w:ascii="Times New Roman" w:hAnsi="Times New Roman" w:cs="Times New Roman"/>
          <w:i/>
          <w:iCs/>
          <w:sz w:val="24"/>
          <w:szCs w:val="24"/>
        </w:rPr>
        <w:t>Kupit ćeš tu knjigu.</w:t>
      </w:r>
    </w:p>
    <w:p w14:paraId="0100509F" w14:textId="326FAEE6" w:rsidR="00126A12" w:rsidRPr="00EB22F7" w:rsidRDefault="00126A12" w:rsidP="00126A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956D3F" w14:textId="52638F08" w:rsidR="00126A12" w:rsidRPr="00EB22F7" w:rsidRDefault="00126A12" w:rsidP="00126A12">
      <w:pPr>
        <w:jc w:val="both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b/>
          <w:bCs/>
          <w:sz w:val="24"/>
          <w:szCs w:val="24"/>
        </w:rPr>
        <w:t>Intenzitet</w:t>
      </w:r>
    </w:p>
    <w:p w14:paraId="3F67B18E" w14:textId="4E90CD33" w:rsidR="00096911" w:rsidRPr="00EB22F7" w:rsidRDefault="00126A12" w:rsidP="005E2CF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P</w:t>
      </w:r>
      <w:r w:rsidR="00054CE4" w:rsidRPr="00EB22F7">
        <w:rPr>
          <w:rFonts w:ascii="Times New Roman" w:hAnsi="Times New Roman" w:cs="Times New Roman"/>
          <w:sz w:val="24"/>
          <w:szCs w:val="24"/>
        </w:rPr>
        <w:t>ravilno p</w:t>
      </w:r>
      <w:r w:rsidRPr="00EB22F7">
        <w:rPr>
          <w:rFonts w:ascii="Times New Roman" w:hAnsi="Times New Roman" w:cs="Times New Roman"/>
          <w:sz w:val="24"/>
          <w:szCs w:val="24"/>
        </w:rPr>
        <w:t>ročitaj sljedeće riječi, skupove riječi i rečenice (</w:t>
      </w:r>
      <w:r w:rsidR="00054CE4" w:rsidRPr="00EB22F7">
        <w:rPr>
          <w:rFonts w:ascii="Times New Roman" w:hAnsi="Times New Roman" w:cs="Times New Roman"/>
          <w:sz w:val="24"/>
          <w:szCs w:val="24"/>
        </w:rPr>
        <w:t>pazi na</w:t>
      </w:r>
      <w:r w:rsidRPr="00EB22F7">
        <w:rPr>
          <w:rFonts w:ascii="Times New Roman" w:hAnsi="Times New Roman" w:cs="Times New Roman"/>
          <w:sz w:val="24"/>
          <w:szCs w:val="24"/>
        </w:rPr>
        <w:t xml:space="preserve"> naglas</w:t>
      </w:r>
      <w:r w:rsidR="00054CE4" w:rsidRPr="00EB22F7">
        <w:rPr>
          <w:rFonts w:ascii="Times New Roman" w:hAnsi="Times New Roman" w:cs="Times New Roman"/>
          <w:sz w:val="24"/>
          <w:szCs w:val="24"/>
        </w:rPr>
        <w:t>ke</w:t>
      </w:r>
      <w:r w:rsidRPr="00EB22F7">
        <w:rPr>
          <w:rFonts w:ascii="Times New Roman" w:hAnsi="Times New Roman" w:cs="Times New Roman"/>
          <w:sz w:val="24"/>
          <w:szCs w:val="24"/>
        </w:rPr>
        <w:t>, naglasn</w:t>
      </w:r>
      <w:r w:rsidR="00054CE4" w:rsidRPr="00EB22F7">
        <w:rPr>
          <w:rFonts w:ascii="Times New Roman" w:hAnsi="Times New Roman" w:cs="Times New Roman"/>
          <w:sz w:val="24"/>
          <w:szCs w:val="24"/>
        </w:rPr>
        <w:t>e</w:t>
      </w:r>
      <w:r w:rsidRPr="00EB22F7">
        <w:rPr>
          <w:rFonts w:ascii="Times New Roman" w:hAnsi="Times New Roman" w:cs="Times New Roman"/>
          <w:sz w:val="24"/>
          <w:szCs w:val="24"/>
        </w:rPr>
        <w:t xml:space="preserve"> cjelin</w:t>
      </w:r>
      <w:r w:rsidR="00054CE4" w:rsidRPr="00EB22F7">
        <w:rPr>
          <w:rFonts w:ascii="Times New Roman" w:hAnsi="Times New Roman" w:cs="Times New Roman"/>
          <w:sz w:val="24"/>
          <w:szCs w:val="24"/>
        </w:rPr>
        <w:t>e i</w:t>
      </w:r>
      <w:r w:rsidRPr="00EB22F7">
        <w:rPr>
          <w:rFonts w:ascii="Times New Roman" w:hAnsi="Times New Roman" w:cs="Times New Roman"/>
          <w:sz w:val="24"/>
          <w:szCs w:val="24"/>
        </w:rPr>
        <w:t xml:space="preserve"> rečeničn</w:t>
      </w:r>
      <w:r w:rsidR="00054CE4" w:rsidRPr="00EB22F7">
        <w:rPr>
          <w:rFonts w:ascii="Times New Roman" w:hAnsi="Times New Roman" w:cs="Times New Roman"/>
          <w:sz w:val="24"/>
          <w:szCs w:val="24"/>
        </w:rPr>
        <w:t>i</w:t>
      </w:r>
      <w:r w:rsidRPr="00EB22F7">
        <w:rPr>
          <w:rFonts w:ascii="Times New Roman" w:hAnsi="Times New Roman" w:cs="Times New Roman"/>
          <w:sz w:val="24"/>
          <w:szCs w:val="24"/>
        </w:rPr>
        <w:t xml:space="preserve"> naglas</w:t>
      </w:r>
      <w:r w:rsidR="00054CE4" w:rsidRPr="00EB22F7">
        <w:rPr>
          <w:rFonts w:ascii="Times New Roman" w:hAnsi="Times New Roman" w:cs="Times New Roman"/>
          <w:sz w:val="24"/>
          <w:szCs w:val="24"/>
        </w:rPr>
        <w:t>a</w:t>
      </w:r>
      <w:r w:rsidRPr="00EB22F7">
        <w:rPr>
          <w:rFonts w:ascii="Times New Roman" w:hAnsi="Times New Roman" w:cs="Times New Roman"/>
          <w:sz w:val="24"/>
          <w:szCs w:val="24"/>
        </w:rPr>
        <w:t>k).</w:t>
      </w:r>
    </w:p>
    <w:p w14:paraId="5DFCFEC2" w14:textId="0BF393F8" w:rsidR="00126A12" w:rsidRPr="00EB22F7" w:rsidRDefault="00126A12" w:rsidP="00126A12">
      <w:pPr>
        <w:pStyle w:val="Odlomakpopisa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22F7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1B77DB" w:rsidRPr="00EB22F7">
        <w:rPr>
          <w:rFonts w:ascii="Times New Roman" w:hAnsi="Times New Roman" w:cs="Times New Roman"/>
          <w:i/>
          <w:iCs/>
          <w:sz w:val="24"/>
          <w:szCs w:val="24"/>
        </w:rPr>
        <w:t>ȁ</w:t>
      </w:r>
      <w:r w:rsidRPr="00EB22F7">
        <w:rPr>
          <w:rFonts w:ascii="Times New Roman" w:hAnsi="Times New Roman" w:cs="Times New Roman"/>
          <w:i/>
          <w:iCs/>
          <w:sz w:val="24"/>
          <w:szCs w:val="24"/>
        </w:rPr>
        <w:t>n, pl</w:t>
      </w:r>
      <w:bookmarkStart w:id="3" w:name="_Hlk97650505"/>
      <w:r w:rsidR="001B77DB" w:rsidRPr="00EB22F7">
        <w:rPr>
          <w:rFonts w:ascii="Times New Roman" w:hAnsi="Times New Roman" w:cs="Times New Roman"/>
          <w:i/>
          <w:iCs/>
          <w:sz w:val="24"/>
          <w:szCs w:val="24"/>
        </w:rPr>
        <w:t>ȃ</w:t>
      </w:r>
      <w:bookmarkEnd w:id="3"/>
      <w:r w:rsidRPr="00EB22F7">
        <w:rPr>
          <w:rFonts w:ascii="Times New Roman" w:hAnsi="Times New Roman" w:cs="Times New Roman"/>
          <w:i/>
          <w:iCs/>
          <w:sz w:val="24"/>
          <w:szCs w:val="24"/>
        </w:rPr>
        <w:t>v, m</w:t>
      </w:r>
      <w:r w:rsidR="001B77DB" w:rsidRPr="00EB22F7">
        <w:rPr>
          <w:rFonts w:ascii="Times New Roman" w:hAnsi="Times New Roman" w:cs="Times New Roman"/>
          <w:i/>
          <w:iCs/>
          <w:sz w:val="24"/>
          <w:szCs w:val="24"/>
        </w:rPr>
        <w:t>ȁ</w:t>
      </w:r>
      <w:r w:rsidRPr="00EB22F7">
        <w:rPr>
          <w:rFonts w:ascii="Times New Roman" w:hAnsi="Times New Roman" w:cs="Times New Roman"/>
          <w:i/>
          <w:iCs/>
          <w:sz w:val="24"/>
          <w:szCs w:val="24"/>
        </w:rPr>
        <w:t>č</w:t>
      </w:r>
      <w:r w:rsidR="001B77DB" w:rsidRPr="00EB22F7">
        <w:rPr>
          <w:rFonts w:ascii="Times New Roman" w:hAnsi="Times New Roman" w:cs="Times New Roman"/>
          <w:i/>
          <w:iCs/>
          <w:sz w:val="24"/>
          <w:szCs w:val="24"/>
        </w:rPr>
        <w:t>, tȓg</w:t>
      </w:r>
    </w:p>
    <w:p w14:paraId="499251D0" w14:textId="29525AFE" w:rsidR="00126A12" w:rsidRPr="00EB22F7" w:rsidRDefault="00126A12" w:rsidP="00126A12">
      <w:pPr>
        <w:pStyle w:val="Odlomakpopisa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22F7">
        <w:rPr>
          <w:rFonts w:ascii="Times New Roman" w:hAnsi="Times New Roman" w:cs="Times New Roman"/>
          <w:i/>
          <w:iCs/>
          <w:sz w:val="24"/>
          <w:szCs w:val="24"/>
        </w:rPr>
        <w:t>ž</w:t>
      </w:r>
      <w:r w:rsidR="001B77DB" w:rsidRPr="00EB22F7">
        <w:rPr>
          <w:rFonts w:ascii="Times New Roman" w:hAnsi="Times New Roman" w:cs="Times New Roman"/>
          <w:i/>
          <w:iCs/>
          <w:sz w:val="24"/>
          <w:szCs w:val="24"/>
        </w:rPr>
        <w:t>è</w:t>
      </w:r>
      <w:r w:rsidRPr="00EB22F7">
        <w:rPr>
          <w:rFonts w:ascii="Times New Roman" w:hAnsi="Times New Roman" w:cs="Times New Roman"/>
          <w:i/>
          <w:iCs/>
          <w:sz w:val="24"/>
          <w:szCs w:val="24"/>
        </w:rPr>
        <w:t>na, s</w:t>
      </w:r>
      <w:r w:rsidR="001B77DB" w:rsidRPr="00EB22F7">
        <w:rPr>
          <w:rFonts w:ascii="Times New Roman" w:hAnsi="Times New Roman" w:cs="Times New Roman"/>
          <w:i/>
          <w:iCs/>
          <w:sz w:val="24"/>
          <w:szCs w:val="24"/>
        </w:rPr>
        <w:t>è</w:t>
      </w:r>
      <w:r w:rsidRPr="00EB22F7">
        <w:rPr>
          <w:rFonts w:ascii="Times New Roman" w:hAnsi="Times New Roman" w:cs="Times New Roman"/>
          <w:i/>
          <w:iCs/>
          <w:sz w:val="24"/>
          <w:szCs w:val="24"/>
        </w:rPr>
        <w:t>lo, r</w:t>
      </w:r>
      <w:r w:rsidR="001B77DB" w:rsidRPr="00EB22F7">
        <w:rPr>
          <w:rFonts w:ascii="Times New Roman" w:hAnsi="Times New Roman" w:cs="Times New Roman"/>
          <w:i/>
          <w:iCs/>
          <w:sz w:val="24"/>
          <w:szCs w:val="24"/>
        </w:rPr>
        <w:t>ú</w:t>
      </w:r>
      <w:r w:rsidRPr="00EB22F7">
        <w:rPr>
          <w:rFonts w:ascii="Times New Roman" w:hAnsi="Times New Roman" w:cs="Times New Roman"/>
          <w:i/>
          <w:iCs/>
          <w:sz w:val="24"/>
          <w:szCs w:val="24"/>
        </w:rPr>
        <w:t>ka, b</w:t>
      </w:r>
      <w:r w:rsidR="001B77DB" w:rsidRPr="00EB22F7">
        <w:rPr>
          <w:rFonts w:ascii="Times New Roman" w:hAnsi="Times New Roman" w:cs="Times New Roman"/>
          <w:i/>
          <w:iCs/>
          <w:sz w:val="24"/>
          <w:szCs w:val="24"/>
        </w:rPr>
        <w:t>ȃ</w:t>
      </w:r>
      <w:r w:rsidRPr="00EB22F7">
        <w:rPr>
          <w:rFonts w:ascii="Times New Roman" w:hAnsi="Times New Roman" w:cs="Times New Roman"/>
          <w:i/>
          <w:iCs/>
          <w:sz w:val="24"/>
          <w:szCs w:val="24"/>
        </w:rPr>
        <w:t>jka, r</w:t>
      </w:r>
      <w:r w:rsidR="001B77DB" w:rsidRPr="00EB22F7">
        <w:rPr>
          <w:rFonts w:ascii="Times New Roman" w:hAnsi="Times New Roman" w:cs="Times New Roman"/>
          <w:i/>
          <w:iCs/>
          <w:sz w:val="24"/>
          <w:szCs w:val="24"/>
        </w:rPr>
        <w:t>ȉ</w:t>
      </w:r>
      <w:r w:rsidRPr="00EB22F7">
        <w:rPr>
          <w:rFonts w:ascii="Times New Roman" w:hAnsi="Times New Roman" w:cs="Times New Roman"/>
          <w:i/>
          <w:iCs/>
          <w:sz w:val="24"/>
          <w:szCs w:val="24"/>
        </w:rPr>
        <w:t>ba</w:t>
      </w:r>
    </w:p>
    <w:p w14:paraId="25772FAE" w14:textId="13E3B9A1" w:rsidR="00126A12" w:rsidRPr="00EB22F7" w:rsidRDefault="001B77DB" w:rsidP="00126A12">
      <w:pPr>
        <w:pStyle w:val="Odlomakpopisa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22F7">
        <w:rPr>
          <w:rFonts w:ascii="Times New Roman" w:hAnsi="Times New Roman" w:cs="Times New Roman"/>
          <w:i/>
          <w:iCs/>
          <w:sz w:val="24"/>
          <w:szCs w:val="24"/>
        </w:rPr>
        <w:t>Đȁkovo, Rijéka, Vȋnkovci</w:t>
      </w:r>
    </w:p>
    <w:p w14:paraId="5796A860" w14:textId="4449EDE6" w:rsidR="00126A12" w:rsidRPr="00EB22F7" w:rsidRDefault="00126A12" w:rsidP="00126A12">
      <w:pPr>
        <w:pStyle w:val="Odlomakpopisa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22F7">
        <w:rPr>
          <w:rFonts w:ascii="Times New Roman" w:hAnsi="Times New Roman" w:cs="Times New Roman"/>
          <w:i/>
          <w:iCs/>
          <w:sz w:val="24"/>
          <w:szCs w:val="24"/>
        </w:rPr>
        <w:t>ne radim, ne mislim, kod kuće, uz put, u Đakovo</w:t>
      </w:r>
    </w:p>
    <w:p w14:paraId="6B2EA01D" w14:textId="04EC46AA" w:rsidR="00126A12" w:rsidRPr="00EB22F7" w:rsidRDefault="00126A12" w:rsidP="00126A12">
      <w:pPr>
        <w:pStyle w:val="Odlomakpopisa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22F7">
        <w:rPr>
          <w:rFonts w:ascii="Times New Roman" w:hAnsi="Times New Roman" w:cs="Times New Roman"/>
          <w:i/>
          <w:iCs/>
          <w:sz w:val="24"/>
          <w:szCs w:val="24"/>
        </w:rPr>
        <w:t>bit će, počet će, doći će</w:t>
      </w:r>
    </w:p>
    <w:p w14:paraId="00AA8815" w14:textId="2B52996D" w:rsidR="00126A12" w:rsidRPr="00EB22F7" w:rsidRDefault="001B77DB" w:rsidP="00126A12">
      <w:pPr>
        <w:pStyle w:val="Odlomakpopisa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22F7">
        <w:rPr>
          <w:rFonts w:ascii="Times New Roman" w:hAnsi="Times New Roman" w:cs="Times New Roman"/>
          <w:i/>
          <w:iCs/>
          <w:sz w:val="24"/>
          <w:szCs w:val="24"/>
        </w:rPr>
        <w:t>Jučer mi je to palo</w:t>
      </w:r>
      <w:r w:rsidR="00126A12" w:rsidRPr="00EB22F7">
        <w:rPr>
          <w:rFonts w:ascii="Times New Roman" w:hAnsi="Times New Roman" w:cs="Times New Roman"/>
          <w:i/>
          <w:iCs/>
          <w:sz w:val="24"/>
          <w:szCs w:val="24"/>
        </w:rPr>
        <w:t xml:space="preserve"> na pamet.</w:t>
      </w:r>
      <w:r w:rsidRPr="00EB22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A172398" w14:textId="62F9423A" w:rsidR="00126A12" w:rsidRPr="00EB22F7" w:rsidRDefault="00126A12" w:rsidP="00126A12">
      <w:pPr>
        <w:pStyle w:val="Odlomakpopisa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22F7">
        <w:rPr>
          <w:rFonts w:ascii="Times New Roman" w:hAnsi="Times New Roman" w:cs="Times New Roman"/>
          <w:i/>
          <w:iCs/>
          <w:sz w:val="24"/>
          <w:szCs w:val="24"/>
        </w:rPr>
        <w:t xml:space="preserve">Kamo god </w:t>
      </w:r>
      <w:r w:rsidR="005E2CFE" w:rsidRPr="00EB22F7">
        <w:rPr>
          <w:rFonts w:ascii="Times New Roman" w:hAnsi="Times New Roman" w:cs="Times New Roman"/>
          <w:i/>
          <w:iCs/>
          <w:sz w:val="24"/>
          <w:szCs w:val="24"/>
        </w:rPr>
        <w:t>pogledaš</w:t>
      </w:r>
      <w:r w:rsidRPr="00EB22F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E2CFE" w:rsidRPr="00EB22F7">
        <w:rPr>
          <w:rFonts w:ascii="Times New Roman" w:hAnsi="Times New Roman" w:cs="Times New Roman"/>
          <w:i/>
          <w:iCs/>
          <w:sz w:val="24"/>
          <w:szCs w:val="24"/>
        </w:rPr>
        <w:t>ljepota i mladost se smiješe</w:t>
      </w:r>
      <w:r w:rsidRPr="00EB22F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342ECC3" w14:textId="445ECEB0" w:rsidR="00126A12" w:rsidRPr="00EB22F7" w:rsidRDefault="00126A12" w:rsidP="00126A12">
      <w:pPr>
        <w:pStyle w:val="Odlomakpopisa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22F7">
        <w:rPr>
          <w:rFonts w:ascii="Times New Roman" w:hAnsi="Times New Roman" w:cs="Times New Roman"/>
          <w:i/>
          <w:iCs/>
          <w:sz w:val="24"/>
          <w:szCs w:val="24"/>
        </w:rPr>
        <w:t>Čak je i Ivan to znao.</w:t>
      </w:r>
    </w:p>
    <w:p w14:paraId="043AE281" w14:textId="5413797B" w:rsidR="00126A12" w:rsidRPr="00EB22F7" w:rsidRDefault="00126A12" w:rsidP="00126A12">
      <w:pPr>
        <w:pStyle w:val="Odlomakpopisa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22F7">
        <w:rPr>
          <w:rFonts w:ascii="Times New Roman" w:hAnsi="Times New Roman" w:cs="Times New Roman"/>
          <w:i/>
          <w:iCs/>
          <w:sz w:val="24"/>
          <w:szCs w:val="24"/>
        </w:rPr>
        <w:t>Upravo se on s tim ne slaže.</w:t>
      </w:r>
    </w:p>
    <w:p w14:paraId="0A283788" w14:textId="0F604A09" w:rsidR="00126A12" w:rsidRPr="00EB22F7" w:rsidRDefault="00126A12" w:rsidP="00126A12">
      <w:pPr>
        <w:pStyle w:val="Odlomakpopisa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22F7">
        <w:rPr>
          <w:rFonts w:ascii="Times New Roman" w:hAnsi="Times New Roman" w:cs="Times New Roman"/>
          <w:i/>
          <w:iCs/>
          <w:sz w:val="24"/>
          <w:szCs w:val="24"/>
        </w:rPr>
        <w:t xml:space="preserve">Ono što je </w:t>
      </w:r>
      <w:r w:rsidR="005E2CFE" w:rsidRPr="00EB22F7">
        <w:rPr>
          <w:rFonts w:ascii="Times New Roman" w:hAnsi="Times New Roman" w:cs="Times New Roman"/>
          <w:i/>
          <w:iCs/>
          <w:sz w:val="24"/>
          <w:szCs w:val="24"/>
        </w:rPr>
        <w:t>donio</w:t>
      </w:r>
      <w:r w:rsidRPr="00EB22F7">
        <w:rPr>
          <w:rFonts w:ascii="Times New Roman" w:hAnsi="Times New Roman" w:cs="Times New Roman"/>
          <w:i/>
          <w:iCs/>
          <w:sz w:val="24"/>
          <w:szCs w:val="24"/>
        </w:rPr>
        <w:t xml:space="preserve">, Ani nije </w:t>
      </w:r>
      <w:r w:rsidR="005E2CFE" w:rsidRPr="00EB22F7">
        <w:rPr>
          <w:rFonts w:ascii="Times New Roman" w:hAnsi="Times New Roman" w:cs="Times New Roman"/>
          <w:i/>
          <w:iCs/>
          <w:sz w:val="24"/>
          <w:szCs w:val="24"/>
        </w:rPr>
        <w:t>trebalo</w:t>
      </w:r>
      <w:r w:rsidRPr="00EB22F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5382974" w14:textId="0AF6F137" w:rsidR="00126A12" w:rsidRPr="00EB22F7" w:rsidRDefault="00126A12" w:rsidP="00126A12">
      <w:pPr>
        <w:pStyle w:val="Odlomakpopisa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22F7">
        <w:rPr>
          <w:rFonts w:ascii="Times New Roman" w:hAnsi="Times New Roman" w:cs="Times New Roman"/>
          <w:i/>
          <w:iCs/>
          <w:sz w:val="24"/>
          <w:szCs w:val="24"/>
        </w:rPr>
        <w:t xml:space="preserve">Ono što je </w:t>
      </w:r>
      <w:r w:rsidR="005E2CFE" w:rsidRPr="00EB22F7">
        <w:rPr>
          <w:rFonts w:ascii="Times New Roman" w:hAnsi="Times New Roman" w:cs="Times New Roman"/>
          <w:i/>
          <w:iCs/>
          <w:sz w:val="24"/>
          <w:szCs w:val="24"/>
        </w:rPr>
        <w:t>donio</w:t>
      </w:r>
      <w:r w:rsidRPr="00EB22F7">
        <w:rPr>
          <w:rFonts w:ascii="Times New Roman" w:hAnsi="Times New Roman" w:cs="Times New Roman"/>
          <w:i/>
          <w:iCs/>
          <w:sz w:val="24"/>
          <w:szCs w:val="24"/>
        </w:rPr>
        <w:t xml:space="preserve"> Ani, nije </w:t>
      </w:r>
      <w:r w:rsidR="005E2CFE" w:rsidRPr="00EB22F7">
        <w:rPr>
          <w:rFonts w:ascii="Times New Roman" w:hAnsi="Times New Roman" w:cs="Times New Roman"/>
          <w:i/>
          <w:iCs/>
          <w:sz w:val="24"/>
          <w:szCs w:val="24"/>
        </w:rPr>
        <w:t>trebalo</w:t>
      </w:r>
      <w:r w:rsidRPr="00EB22F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61F56B3D" w14:textId="77777777" w:rsidR="00126A12" w:rsidRPr="00EB22F7" w:rsidRDefault="00126A12" w:rsidP="00126A1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5964D7" w14:textId="1A11B7F4" w:rsidR="00126A12" w:rsidRPr="00EB22F7" w:rsidRDefault="00126A12" w:rsidP="005E2CF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Pročitaj sljedeć</w:t>
      </w:r>
      <w:r w:rsidR="001B77DB" w:rsidRPr="00EB22F7">
        <w:rPr>
          <w:rFonts w:ascii="Times New Roman" w:hAnsi="Times New Roman" w:cs="Times New Roman"/>
          <w:sz w:val="24"/>
          <w:szCs w:val="24"/>
        </w:rPr>
        <w:t>u</w:t>
      </w:r>
      <w:r w:rsidRPr="00EB22F7">
        <w:rPr>
          <w:rFonts w:ascii="Times New Roman" w:hAnsi="Times New Roman" w:cs="Times New Roman"/>
          <w:sz w:val="24"/>
          <w:szCs w:val="24"/>
        </w:rPr>
        <w:t xml:space="preserve"> rečenic</w:t>
      </w:r>
      <w:r w:rsidR="001B77DB" w:rsidRPr="00EB22F7">
        <w:rPr>
          <w:rFonts w:ascii="Times New Roman" w:hAnsi="Times New Roman" w:cs="Times New Roman"/>
          <w:sz w:val="24"/>
          <w:szCs w:val="24"/>
        </w:rPr>
        <w:t>u</w:t>
      </w:r>
      <w:r w:rsidRPr="00EB22F7">
        <w:rPr>
          <w:rFonts w:ascii="Times New Roman" w:hAnsi="Times New Roman" w:cs="Times New Roman"/>
          <w:sz w:val="24"/>
          <w:szCs w:val="24"/>
        </w:rPr>
        <w:t xml:space="preserve"> </w:t>
      </w:r>
      <w:r w:rsidR="001B77DB" w:rsidRPr="00EB22F7">
        <w:rPr>
          <w:rFonts w:ascii="Times New Roman" w:hAnsi="Times New Roman" w:cs="Times New Roman"/>
          <w:sz w:val="24"/>
          <w:szCs w:val="24"/>
        </w:rPr>
        <w:t xml:space="preserve">naglašavajući istaknutu riječ. Prokomentiraj ima li ta rečenica </w:t>
      </w:r>
      <w:r w:rsidR="00DD79C5" w:rsidRPr="00EB22F7">
        <w:rPr>
          <w:rFonts w:ascii="Times New Roman" w:hAnsi="Times New Roman" w:cs="Times New Roman"/>
          <w:sz w:val="24"/>
          <w:szCs w:val="24"/>
        </w:rPr>
        <w:t>jednako</w:t>
      </w:r>
      <w:r w:rsidR="001B77DB" w:rsidRPr="00EB22F7">
        <w:rPr>
          <w:rFonts w:ascii="Times New Roman" w:hAnsi="Times New Roman" w:cs="Times New Roman"/>
          <w:sz w:val="24"/>
          <w:szCs w:val="24"/>
        </w:rPr>
        <w:t xml:space="preserve"> značenje u svakom čitanju. Protumači značenje svake rečenice nakon čitanja.</w:t>
      </w:r>
    </w:p>
    <w:p w14:paraId="112FD317" w14:textId="366B6199" w:rsidR="001B77DB" w:rsidRPr="00EB22F7" w:rsidRDefault="001B77DB" w:rsidP="001B77D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22F7">
        <w:rPr>
          <w:rFonts w:ascii="Times New Roman" w:hAnsi="Times New Roman" w:cs="Times New Roman"/>
          <w:i/>
          <w:iCs/>
          <w:sz w:val="24"/>
          <w:szCs w:val="24"/>
        </w:rPr>
        <w:t xml:space="preserve">Točno sam znala da je </w:t>
      </w:r>
      <w:r w:rsidRPr="00EB22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Ivan</w:t>
      </w:r>
      <w:r w:rsidRPr="00EB22F7">
        <w:rPr>
          <w:rFonts w:ascii="Times New Roman" w:hAnsi="Times New Roman" w:cs="Times New Roman"/>
          <w:i/>
          <w:iCs/>
          <w:sz w:val="24"/>
          <w:szCs w:val="24"/>
        </w:rPr>
        <w:t xml:space="preserve"> to napravio.</w:t>
      </w:r>
    </w:p>
    <w:p w14:paraId="508BEB9E" w14:textId="776BC030" w:rsidR="001B77DB" w:rsidRPr="00EB22F7" w:rsidRDefault="001B77DB" w:rsidP="001B77D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4" w:name="_Hlk97650220"/>
      <w:r w:rsidRPr="00EB22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Točno</w:t>
      </w:r>
      <w:r w:rsidRPr="00EB22F7">
        <w:rPr>
          <w:rFonts w:ascii="Times New Roman" w:hAnsi="Times New Roman" w:cs="Times New Roman"/>
          <w:i/>
          <w:iCs/>
          <w:sz w:val="24"/>
          <w:szCs w:val="24"/>
        </w:rPr>
        <w:t xml:space="preserve"> sam znala da je Ivan to napravio.</w:t>
      </w:r>
    </w:p>
    <w:bookmarkEnd w:id="4"/>
    <w:p w14:paraId="5775B046" w14:textId="77777777" w:rsidR="001B77DB" w:rsidRPr="00EB22F7" w:rsidRDefault="001B77DB" w:rsidP="001B77D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22F7">
        <w:rPr>
          <w:rFonts w:ascii="Times New Roman" w:hAnsi="Times New Roman" w:cs="Times New Roman"/>
          <w:i/>
          <w:iCs/>
          <w:sz w:val="24"/>
          <w:szCs w:val="24"/>
        </w:rPr>
        <w:t xml:space="preserve">Točno sam </w:t>
      </w:r>
      <w:r w:rsidRPr="00EB22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znala</w:t>
      </w:r>
      <w:r w:rsidRPr="00EB22F7">
        <w:rPr>
          <w:rFonts w:ascii="Times New Roman" w:hAnsi="Times New Roman" w:cs="Times New Roman"/>
          <w:i/>
          <w:iCs/>
          <w:sz w:val="24"/>
          <w:szCs w:val="24"/>
        </w:rPr>
        <w:t xml:space="preserve"> da je Ivan to napravio.</w:t>
      </w:r>
    </w:p>
    <w:p w14:paraId="6C5A0161" w14:textId="77777777" w:rsidR="001B77DB" w:rsidRPr="00EB22F7" w:rsidRDefault="001B77DB" w:rsidP="001B77D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22F7">
        <w:rPr>
          <w:rFonts w:ascii="Times New Roman" w:hAnsi="Times New Roman" w:cs="Times New Roman"/>
          <w:i/>
          <w:iCs/>
          <w:sz w:val="24"/>
          <w:szCs w:val="24"/>
        </w:rPr>
        <w:t xml:space="preserve">Točno sam znala da je Ivan </w:t>
      </w:r>
      <w:r w:rsidRPr="00EB22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</w:t>
      </w:r>
      <w:r w:rsidRPr="00EB22F7">
        <w:rPr>
          <w:rFonts w:ascii="Times New Roman" w:hAnsi="Times New Roman" w:cs="Times New Roman"/>
          <w:i/>
          <w:iCs/>
          <w:sz w:val="24"/>
          <w:szCs w:val="24"/>
        </w:rPr>
        <w:t xml:space="preserve"> napravio.</w:t>
      </w:r>
    </w:p>
    <w:p w14:paraId="50D9EDBD" w14:textId="77777777" w:rsidR="001B77DB" w:rsidRPr="00EB22F7" w:rsidRDefault="001B77DB" w:rsidP="001B77DB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B22F7">
        <w:rPr>
          <w:rFonts w:ascii="Times New Roman" w:hAnsi="Times New Roman" w:cs="Times New Roman"/>
          <w:i/>
          <w:iCs/>
          <w:sz w:val="24"/>
          <w:szCs w:val="24"/>
        </w:rPr>
        <w:t xml:space="preserve">Točno sam znala da je Ivan to </w:t>
      </w:r>
      <w:r w:rsidRPr="00EB22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napravio</w:t>
      </w:r>
      <w:r w:rsidRPr="00EB22F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562F2D9" w14:textId="0F6E8C7B" w:rsidR="001B77DB" w:rsidRPr="00EB22F7" w:rsidRDefault="001B77DB" w:rsidP="001B77D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22F7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Točno sam znala da </w:t>
      </w:r>
      <w:r w:rsidRPr="00EB22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</w:t>
      </w:r>
      <w:r w:rsidRPr="00EB22F7">
        <w:rPr>
          <w:rFonts w:ascii="Times New Roman" w:hAnsi="Times New Roman" w:cs="Times New Roman"/>
          <w:i/>
          <w:iCs/>
          <w:sz w:val="24"/>
          <w:szCs w:val="24"/>
        </w:rPr>
        <w:t xml:space="preserve"> Ivan to napravio.</w:t>
      </w:r>
    </w:p>
    <w:p w14:paraId="1F100342" w14:textId="1BB434C1" w:rsidR="005E2CFE" w:rsidRPr="00EB22F7" w:rsidRDefault="005E2CFE" w:rsidP="005E2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589C8A" w14:textId="64745CCB" w:rsidR="005E2CFE" w:rsidRPr="00EB22F7" w:rsidRDefault="005E2CFE" w:rsidP="005E2C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22F7">
        <w:rPr>
          <w:rFonts w:ascii="Times New Roman" w:hAnsi="Times New Roman" w:cs="Times New Roman"/>
          <w:b/>
          <w:bCs/>
          <w:sz w:val="24"/>
          <w:szCs w:val="24"/>
        </w:rPr>
        <w:t>Tempo</w:t>
      </w:r>
    </w:p>
    <w:p w14:paraId="063F98B0" w14:textId="10A64468" w:rsidR="005E2CFE" w:rsidRPr="00EB22F7" w:rsidRDefault="005E2CFE" w:rsidP="005E2CF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 xml:space="preserve">Sljedeći ulomak govora </w:t>
      </w:r>
      <w:r w:rsidR="00DD79C5" w:rsidRPr="00EB22F7">
        <w:rPr>
          <w:rFonts w:ascii="Times New Roman" w:hAnsi="Times New Roman" w:cs="Times New Roman"/>
          <w:sz w:val="24"/>
          <w:szCs w:val="24"/>
        </w:rPr>
        <w:t xml:space="preserve">najprije </w:t>
      </w:r>
      <w:r w:rsidRPr="00EB22F7">
        <w:rPr>
          <w:rFonts w:ascii="Times New Roman" w:hAnsi="Times New Roman" w:cs="Times New Roman"/>
          <w:sz w:val="24"/>
          <w:szCs w:val="24"/>
        </w:rPr>
        <w:t>pročitaj brzim tempom, potom vrlo sporim, a zatim</w:t>
      </w:r>
      <w:r w:rsidR="00DD79C5" w:rsidRPr="00EB22F7">
        <w:rPr>
          <w:rFonts w:ascii="Times New Roman" w:hAnsi="Times New Roman" w:cs="Times New Roman"/>
          <w:sz w:val="24"/>
          <w:szCs w:val="24"/>
        </w:rPr>
        <w:t xml:space="preserve"> ga</w:t>
      </w:r>
      <w:r w:rsidRPr="00EB22F7">
        <w:rPr>
          <w:rFonts w:ascii="Times New Roman" w:hAnsi="Times New Roman" w:cs="Times New Roman"/>
          <w:sz w:val="24"/>
          <w:szCs w:val="24"/>
        </w:rPr>
        <w:t xml:space="preserve"> pokušaj pročitati</w:t>
      </w:r>
      <w:r w:rsidR="00DD79C5" w:rsidRPr="00EB22F7">
        <w:rPr>
          <w:rFonts w:ascii="Times New Roman" w:hAnsi="Times New Roman" w:cs="Times New Roman"/>
          <w:sz w:val="24"/>
          <w:szCs w:val="24"/>
        </w:rPr>
        <w:t xml:space="preserve"> umjerenim tempom</w:t>
      </w:r>
      <w:r w:rsidRPr="00EB22F7">
        <w:rPr>
          <w:rFonts w:ascii="Times New Roman" w:hAnsi="Times New Roman" w:cs="Times New Roman"/>
          <w:sz w:val="24"/>
          <w:szCs w:val="24"/>
        </w:rPr>
        <w:t xml:space="preserve">. Ostali učenici neka slušaju. Potom prokomentirajte. </w:t>
      </w:r>
    </w:p>
    <w:p w14:paraId="7637A76E" w14:textId="559B037A" w:rsidR="005E2CFE" w:rsidRPr="00EB22F7" w:rsidRDefault="005E2CFE" w:rsidP="005E2CFE">
      <w:pPr>
        <w:jc w:val="both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 xml:space="preserve">Što primjećujete? Kako tempo čitanja djeluje na čitatelja? Što mislite kako se govornik osjeća ako čita prebrzo ili presporo? Kakav dojam ostavlja? Kako postići primjeren tempo čitanja? </w:t>
      </w:r>
    </w:p>
    <w:p w14:paraId="50C6515F" w14:textId="77777777" w:rsidR="00E10C13" w:rsidRPr="00EB22F7" w:rsidRDefault="00E10C13" w:rsidP="005E2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7C965E" w14:textId="77777777" w:rsidR="00E10C13" w:rsidRPr="00EB22F7" w:rsidRDefault="00E10C13" w:rsidP="00E10C1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B22F7">
        <w:rPr>
          <w:rFonts w:ascii="Times New Roman" w:hAnsi="Times New Roman" w:cs="Times New Roman"/>
          <w:i/>
          <w:iCs/>
          <w:sz w:val="24"/>
          <w:szCs w:val="24"/>
        </w:rPr>
        <w:t>Štovani zastupnici, cijenjeni gosti i uzvanici i svi nazočnici ovomu povijesnomu zasjedanju Hrvatskoga sabora!</w:t>
      </w:r>
    </w:p>
    <w:p w14:paraId="5FA17840" w14:textId="632C890B" w:rsidR="00E10C13" w:rsidRPr="00EB22F7" w:rsidRDefault="00E10C13" w:rsidP="00E10C1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22F7">
        <w:rPr>
          <w:rFonts w:ascii="Times New Roman" w:hAnsi="Times New Roman" w:cs="Times New Roman"/>
          <w:i/>
          <w:iCs/>
          <w:sz w:val="24"/>
          <w:szCs w:val="24"/>
        </w:rPr>
        <w:t>Želim se prije svega zahvaliti u ime Predsjedništva Hrvatske i u svoje osobno ime, na povjerenju što ste nam ga očitovali izborom na ovu časnu i odgovornu dužnost. Usudio bih se štoviše reći: i najodgovorniju dužnost jer ona obvezuje na čuvanje i zastupanje, jačanje i osiguranje punoga suvereniteta hrvatskoga naroda i neokrnjivih sloboda i građanskih prava svih državljana Hrvatske. S obzirom na to da je ovo prvi Hrvatski sabor izabran na slobodnim i tajnim izborima, uz sudjelovanje svih društvenih staleža, ali također nastavak njegove povijesne opstojnosti na braniku hrvatske državne samobitnosti, dopustite mi da vas u najkraćim crtama podsjetim na slavne tradicije i povijesne nedaće, ali i na glavne zadaće pred kojima stojimo svi mi, zastupnici i predstavnici Hrvatskoga sabora zajedno sa cijelim narodom Hrvatske.</w:t>
      </w:r>
    </w:p>
    <w:p w14:paraId="7F55C209" w14:textId="7115CBBD" w:rsidR="00E10C13" w:rsidRPr="00EB22F7" w:rsidRDefault="00E10C13" w:rsidP="00E10C13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B22F7">
        <w:rPr>
          <w:rFonts w:ascii="Times New Roman" w:hAnsi="Times New Roman" w:cs="Times New Roman"/>
          <w:i/>
          <w:iCs/>
          <w:sz w:val="24"/>
          <w:szCs w:val="24"/>
        </w:rPr>
        <w:t>Uvodni dio govora dr. Franje Tuđmana u Saboru 30. svibnja 1990.</w:t>
      </w:r>
    </w:p>
    <w:p w14:paraId="11EF6359" w14:textId="6C35F83C" w:rsidR="005E2CFE" w:rsidRPr="00C1065E" w:rsidRDefault="005E2CFE" w:rsidP="00E10C1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888D02" w14:textId="71CAB78D" w:rsidR="00E10C13" w:rsidRPr="00EB22F7" w:rsidRDefault="00E10C13" w:rsidP="00E10C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22F7">
        <w:rPr>
          <w:rFonts w:ascii="Times New Roman" w:hAnsi="Times New Roman" w:cs="Times New Roman"/>
          <w:b/>
          <w:bCs/>
          <w:sz w:val="24"/>
          <w:szCs w:val="24"/>
        </w:rPr>
        <w:t>Stanka i boja tona</w:t>
      </w:r>
    </w:p>
    <w:p w14:paraId="75404DBD" w14:textId="7891749E" w:rsidR="00E10C13" w:rsidRPr="00EB22F7" w:rsidRDefault="00E10C13" w:rsidP="00E10C13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 xml:space="preserve">Pročitaj sljedeće pjesme </w:t>
      </w:r>
      <w:r w:rsidR="00C579E4" w:rsidRPr="00EB22F7">
        <w:rPr>
          <w:rFonts w:ascii="Times New Roman" w:hAnsi="Times New Roman" w:cs="Times New Roman"/>
          <w:sz w:val="24"/>
          <w:szCs w:val="24"/>
        </w:rPr>
        <w:t>pazeći na</w:t>
      </w:r>
      <w:r w:rsidRPr="00EB22F7">
        <w:rPr>
          <w:rFonts w:ascii="Times New Roman" w:hAnsi="Times New Roman" w:cs="Times New Roman"/>
          <w:sz w:val="24"/>
          <w:szCs w:val="24"/>
        </w:rPr>
        <w:t xml:space="preserve"> stank</w:t>
      </w:r>
      <w:r w:rsidR="00C579E4" w:rsidRPr="00EB22F7">
        <w:rPr>
          <w:rFonts w:ascii="Times New Roman" w:hAnsi="Times New Roman" w:cs="Times New Roman"/>
          <w:sz w:val="24"/>
          <w:szCs w:val="24"/>
        </w:rPr>
        <w:t>e</w:t>
      </w:r>
      <w:r w:rsidRPr="00EB22F7">
        <w:rPr>
          <w:rFonts w:ascii="Times New Roman" w:hAnsi="Times New Roman" w:cs="Times New Roman"/>
          <w:sz w:val="24"/>
          <w:szCs w:val="24"/>
        </w:rPr>
        <w:t>. Razmisli što sve uvjetuje stanke u pjesmama (razgodci, novi stih, nova kitica…).</w:t>
      </w:r>
    </w:p>
    <w:p w14:paraId="4DFFAC08" w14:textId="77777777" w:rsidR="00EB22F7" w:rsidRDefault="00EB22F7" w:rsidP="001761F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EB22F7" w:rsidSect="007E3B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9E9C8E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A3E33" w14:textId="2C899ED2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1761FF" w:rsidRPr="00EB22F7" w:rsidSect="00EB22F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DEE6A1" w14:textId="667548E4" w:rsidR="00E10C13" w:rsidRPr="00EB22F7" w:rsidRDefault="00E10C13" w:rsidP="001761F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2F7">
        <w:rPr>
          <w:rFonts w:ascii="Times New Roman" w:hAnsi="Times New Roman" w:cs="Times New Roman"/>
          <w:b/>
          <w:bCs/>
          <w:sz w:val="24"/>
          <w:szCs w:val="24"/>
        </w:rPr>
        <w:t>Grigor Vitez</w:t>
      </w:r>
    </w:p>
    <w:p w14:paraId="4F451C37" w14:textId="115DA558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2F7">
        <w:rPr>
          <w:rFonts w:ascii="Times New Roman" w:hAnsi="Times New Roman" w:cs="Times New Roman"/>
          <w:b/>
          <w:bCs/>
          <w:sz w:val="24"/>
          <w:szCs w:val="24"/>
        </w:rPr>
        <w:t>Ptičja pjevanka</w:t>
      </w:r>
    </w:p>
    <w:p w14:paraId="57CCC148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428AF3" w14:textId="77777777" w:rsidR="00E10C13" w:rsidRPr="00EB22F7" w:rsidRDefault="00E10C13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Jutros pala knjiga s krova,</w:t>
      </w:r>
    </w:p>
    <w:p w14:paraId="65D982A9" w14:textId="77777777" w:rsidR="00E10C13" w:rsidRPr="00EB22F7" w:rsidRDefault="00E10C13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Prosula se iz nje slova,</w:t>
      </w:r>
    </w:p>
    <w:p w14:paraId="64768D4C" w14:textId="77777777" w:rsidR="00E10C13" w:rsidRPr="00EB22F7" w:rsidRDefault="00E10C13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Došle ptice velike i male</w:t>
      </w:r>
    </w:p>
    <w:p w14:paraId="331778C6" w14:textId="77777777" w:rsidR="00E10C13" w:rsidRPr="00EB22F7" w:rsidRDefault="00E10C13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I slova se nazobale.</w:t>
      </w:r>
    </w:p>
    <w:p w14:paraId="26810771" w14:textId="77777777" w:rsidR="00E10C13" w:rsidRPr="00EB22F7" w:rsidRDefault="00E10C13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I sad sriču svakog dana</w:t>
      </w:r>
    </w:p>
    <w:p w14:paraId="3F0746C7" w14:textId="77777777" w:rsidR="00E10C13" w:rsidRPr="00EB22F7" w:rsidRDefault="00E10C13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Razna slova progutana.</w:t>
      </w:r>
    </w:p>
    <w:p w14:paraId="15331A23" w14:textId="77777777" w:rsidR="00E10C13" w:rsidRPr="00EB22F7" w:rsidRDefault="00E10C13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Naglas viču, te ćurliču</w:t>
      </w:r>
    </w:p>
    <w:p w14:paraId="647E5C06" w14:textId="77777777" w:rsidR="00E10C13" w:rsidRPr="00EB22F7" w:rsidRDefault="00E10C13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I cvrkuću i ćuviču</w:t>
      </w:r>
    </w:p>
    <w:p w14:paraId="5E9D2B91" w14:textId="77777777" w:rsidR="00E10C13" w:rsidRPr="00EB22F7" w:rsidRDefault="00E10C13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I žvrgolje i živkaju</w:t>
      </w:r>
    </w:p>
    <w:p w14:paraId="4E9D4E43" w14:textId="77777777" w:rsidR="00E10C13" w:rsidRPr="00EB22F7" w:rsidRDefault="00E10C13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I ćućere i civkaju,</w:t>
      </w:r>
    </w:p>
    <w:p w14:paraId="03D05276" w14:textId="77777777" w:rsidR="00E10C13" w:rsidRPr="00EB22F7" w:rsidRDefault="00E10C13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Pište, žvrlje i ciliču,</w:t>
      </w:r>
    </w:p>
    <w:p w14:paraId="69F81E7B" w14:textId="77777777" w:rsidR="00E10C13" w:rsidRPr="00EB22F7" w:rsidRDefault="00E10C13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Kriješte, cvrče i ćivriču.</w:t>
      </w:r>
    </w:p>
    <w:p w14:paraId="6EB63590" w14:textId="77777777" w:rsidR="00E10C13" w:rsidRPr="00EB22F7" w:rsidRDefault="00E10C13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lastRenderedPageBreak/>
        <w:t>Kriče, grču i grliču</w:t>
      </w:r>
    </w:p>
    <w:p w14:paraId="5F31D031" w14:textId="77777777" w:rsidR="00E10C13" w:rsidRPr="00EB22F7" w:rsidRDefault="00E10C13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I pijuču i cijuču,</w:t>
      </w:r>
    </w:p>
    <w:p w14:paraId="150CE3CF" w14:textId="77777777" w:rsidR="00E10C13" w:rsidRPr="00EB22F7" w:rsidRDefault="00E10C13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Žuborkaju, ćućorkaju,</w:t>
      </w:r>
    </w:p>
    <w:p w14:paraId="2A8C4747" w14:textId="77777777" w:rsidR="00E10C13" w:rsidRPr="00EB22F7" w:rsidRDefault="00E10C13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Pirikaju, cirikaju,</w:t>
      </w:r>
    </w:p>
    <w:p w14:paraId="629748C8" w14:textId="77777777" w:rsidR="00E10C13" w:rsidRPr="00EB22F7" w:rsidRDefault="00E10C13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Piskutaju, cvijukaju,</w:t>
      </w:r>
    </w:p>
    <w:p w14:paraId="60D00043" w14:textId="77777777" w:rsidR="00E10C13" w:rsidRPr="00EB22F7" w:rsidRDefault="00E10C13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Cvrljugaju, švrljugaju,</w:t>
      </w:r>
    </w:p>
    <w:p w14:paraId="26A701DA" w14:textId="77777777" w:rsidR="00E10C13" w:rsidRPr="00EB22F7" w:rsidRDefault="00E10C13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Ćirlikaju, grljukaju,</w:t>
      </w:r>
    </w:p>
    <w:p w14:paraId="6FFED72B" w14:textId="77777777" w:rsidR="00E10C13" w:rsidRPr="00EB22F7" w:rsidRDefault="00E10C13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Fićukaju i biglišu</w:t>
      </w:r>
    </w:p>
    <w:p w14:paraId="1E9177B2" w14:textId="77777777" w:rsidR="00E10C13" w:rsidRPr="00EB22F7" w:rsidRDefault="00E10C13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I pjevaju i uzdišu...</w:t>
      </w:r>
    </w:p>
    <w:p w14:paraId="4DA9B0DE" w14:textId="77777777" w:rsidR="00E10C13" w:rsidRPr="00EB22F7" w:rsidRDefault="00E10C13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Svaki dan ih sunce pita,</w:t>
      </w:r>
    </w:p>
    <w:p w14:paraId="01F32040" w14:textId="77777777" w:rsidR="00E10C13" w:rsidRPr="00EB22F7" w:rsidRDefault="00E10C13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Iz knjige im zlatne čita,</w:t>
      </w:r>
    </w:p>
    <w:p w14:paraId="6728E46E" w14:textId="77777777" w:rsidR="00E10C13" w:rsidRPr="00EB22F7" w:rsidRDefault="00E10C13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Te od zore uče, sriču</w:t>
      </w:r>
    </w:p>
    <w:p w14:paraId="5FC0C192" w14:textId="42826EF6" w:rsidR="001761FF" w:rsidRPr="00EB22F7" w:rsidRDefault="00E10C13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Dva</w:t>
      </w:r>
      <w:r w:rsidR="001761FF" w:rsidRPr="00EB22F7">
        <w:rPr>
          <w:rFonts w:ascii="Times New Roman" w:hAnsi="Times New Roman" w:cs="Times New Roman"/>
          <w:sz w:val="24"/>
          <w:szCs w:val="24"/>
        </w:rPr>
        <w:t xml:space="preserve"> – </w:t>
      </w:r>
      <w:r w:rsidRPr="00EB22F7">
        <w:rPr>
          <w:rFonts w:ascii="Times New Roman" w:hAnsi="Times New Roman" w:cs="Times New Roman"/>
          <w:sz w:val="24"/>
          <w:szCs w:val="24"/>
        </w:rPr>
        <w:t>tri slova da ćurliču.</w:t>
      </w:r>
      <w:r w:rsidRPr="00EB22F7">
        <w:rPr>
          <w:rFonts w:ascii="Times New Roman" w:hAnsi="Times New Roman" w:cs="Times New Roman"/>
          <w:sz w:val="24"/>
          <w:szCs w:val="24"/>
        </w:rPr>
        <w:cr/>
      </w:r>
    </w:p>
    <w:p w14:paraId="20E7AB43" w14:textId="72A1DF49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49D1F7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2F7">
        <w:rPr>
          <w:rFonts w:ascii="Times New Roman" w:hAnsi="Times New Roman" w:cs="Times New Roman"/>
          <w:b/>
          <w:bCs/>
          <w:sz w:val="24"/>
          <w:szCs w:val="24"/>
        </w:rPr>
        <w:t>Dobriša Cesarić</w:t>
      </w:r>
    </w:p>
    <w:p w14:paraId="1008AA34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2F7">
        <w:rPr>
          <w:rFonts w:ascii="Times New Roman" w:hAnsi="Times New Roman" w:cs="Times New Roman"/>
          <w:b/>
          <w:bCs/>
          <w:sz w:val="24"/>
          <w:szCs w:val="24"/>
        </w:rPr>
        <w:t>Oblak</w:t>
      </w:r>
    </w:p>
    <w:p w14:paraId="5064B2BD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29E8DB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U predvečerje, iznenada,</w:t>
      </w:r>
    </w:p>
    <w:p w14:paraId="5CD6FE7C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Ni od kog iz dubine gledan,</w:t>
      </w:r>
    </w:p>
    <w:p w14:paraId="3EEDCE96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Pojavio se ponad grada</w:t>
      </w:r>
    </w:p>
    <w:p w14:paraId="441B2DC7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Oblak jedan.</w:t>
      </w:r>
    </w:p>
    <w:p w14:paraId="61B80A9A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7B9195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Vjetar visine ga je njiho,</w:t>
      </w:r>
    </w:p>
    <w:p w14:paraId="5B8CE096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I on je stao da se žari,</w:t>
      </w:r>
    </w:p>
    <w:p w14:paraId="4690C437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Al oči sviju ljudi bjehu</w:t>
      </w:r>
    </w:p>
    <w:p w14:paraId="3AC45722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Uprte u zemne stvari.</w:t>
      </w:r>
    </w:p>
    <w:p w14:paraId="194F956F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249440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I svak je išo svojim putem:</w:t>
      </w:r>
    </w:p>
    <w:p w14:paraId="1F581552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za vlašću, zlatom il za hljebom,</w:t>
      </w:r>
    </w:p>
    <w:p w14:paraId="1136BBDD" w14:textId="7EC642DD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 xml:space="preserve">A on – krvareći ljepotu – </w:t>
      </w:r>
    </w:p>
    <w:p w14:paraId="7BD1D54A" w14:textId="24670880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Svojim nebom.</w:t>
      </w:r>
    </w:p>
    <w:p w14:paraId="3BF06714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AF3306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I plovio je sve to više,</w:t>
      </w:r>
    </w:p>
    <w:p w14:paraId="2C452EF8" w14:textId="7AC0B941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Ko da se kani dići do Boga;</w:t>
      </w:r>
    </w:p>
    <w:p w14:paraId="7527A600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Vjetar visine ga je njiho,</w:t>
      </w:r>
    </w:p>
    <w:p w14:paraId="3EF7818A" w14:textId="3D776B2D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Vjetar visine raznio ga.</w:t>
      </w:r>
    </w:p>
    <w:p w14:paraId="2957638F" w14:textId="77017DB2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BB34A8" w14:textId="77777777" w:rsidR="001761FF" w:rsidRPr="00EB22F7" w:rsidRDefault="001761FF" w:rsidP="001761FF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0A1716F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A5CF7" w14:textId="0DDFE002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2F7">
        <w:rPr>
          <w:rFonts w:ascii="Times New Roman" w:hAnsi="Times New Roman" w:cs="Times New Roman"/>
          <w:b/>
          <w:bCs/>
          <w:sz w:val="24"/>
          <w:szCs w:val="24"/>
        </w:rPr>
        <w:t>Antun Gustav Matoš</w:t>
      </w:r>
    </w:p>
    <w:p w14:paraId="063D4993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2F7">
        <w:rPr>
          <w:rFonts w:ascii="Times New Roman" w:hAnsi="Times New Roman" w:cs="Times New Roman"/>
          <w:b/>
          <w:bCs/>
          <w:sz w:val="24"/>
          <w:szCs w:val="24"/>
        </w:rPr>
        <w:t>Utjeha kose</w:t>
      </w:r>
    </w:p>
    <w:p w14:paraId="39321A82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2FBB87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Gledo sam te sinoć. U snu. Tužan. Mrtvu.</w:t>
      </w:r>
    </w:p>
    <w:p w14:paraId="0C39FCC4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U dvorani kobnoj, u idili cvijeća,</w:t>
      </w:r>
    </w:p>
    <w:p w14:paraId="27A2B310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Na visokom odru, u agoniji svijeća,</w:t>
      </w:r>
    </w:p>
    <w:p w14:paraId="27BC27B5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Gotov da ti predam život kao žrtvu.</w:t>
      </w:r>
    </w:p>
    <w:p w14:paraId="784C1BC0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D17C27" w14:textId="29F06FCD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Nisam plako. Nisam. Zapanjen sam stao</w:t>
      </w:r>
    </w:p>
    <w:p w14:paraId="7194B11E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U dvorani kobnoj, punoj smrti krasne,</w:t>
      </w:r>
    </w:p>
    <w:p w14:paraId="705BBAA4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lastRenderedPageBreak/>
        <w:t>Sumnjajući da su tamne oči jasne</w:t>
      </w:r>
    </w:p>
    <w:p w14:paraId="0A141167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Odakle mi nekad bolji život sjao.</w:t>
      </w:r>
    </w:p>
    <w:p w14:paraId="3EEC5E94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F53C85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Sve baš, sve je mrtvo: oči dah i ruke,</w:t>
      </w:r>
    </w:p>
    <w:p w14:paraId="371F6B3F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Sve što očajanjem htjedoh da oživim</w:t>
      </w:r>
    </w:p>
    <w:p w14:paraId="4B621AD1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U slijepoj stravi i u strasti muke,</w:t>
      </w:r>
    </w:p>
    <w:p w14:paraId="0DAB8FFB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BF51AD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U dvorani kobnoj, mislima u sivim.</w:t>
      </w:r>
    </w:p>
    <w:p w14:paraId="0BAD03E3" w14:textId="77777777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Samo kosa tvoja još je bila živa,</w:t>
      </w:r>
    </w:p>
    <w:p w14:paraId="5F3F3235" w14:textId="1D8C9E43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Pa mi reče: — Miruj! U smrti se sniva.</w:t>
      </w:r>
    </w:p>
    <w:p w14:paraId="36A02F48" w14:textId="3A42B250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BF7E6E" w14:textId="6C6213DB" w:rsidR="001761FF" w:rsidRPr="00EB22F7" w:rsidRDefault="001761FF" w:rsidP="001761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ADA88C" w14:textId="7980B6DD" w:rsidR="001761FF" w:rsidRPr="00EB22F7" w:rsidRDefault="001761FF" w:rsidP="00E10C13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  <w:sectPr w:rsidR="001761FF" w:rsidRPr="00EB22F7" w:rsidSect="00EB22F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7796FB" w14:textId="77777777" w:rsidR="00EB22F7" w:rsidRDefault="00EB22F7" w:rsidP="00E10C13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  <w:sectPr w:rsidR="00EB22F7" w:rsidSect="001761F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FE07FD" w14:textId="7708FA58" w:rsidR="00E10C13" w:rsidRPr="00EB22F7" w:rsidRDefault="00C579E4" w:rsidP="00E10C13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Navedene</w:t>
      </w:r>
      <w:r w:rsidR="00E10C13" w:rsidRPr="00EB22F7">
        <w:rPr>
          <w:rFonts w:ascii="Times New Roman" w:hAnsi="Times New Roman" w:cs="Times New Roman"/>
          <w:sz w:val="24"/>
          <w:szCs w:val="24"/>
        </w:rPr>
        <w:t xml:space="preserve"> pjesme </w:t>
      </w:r>
      <w:r w:rsidRPr="00EB22F7">
        <w:rPr>
          <w:rFonts w:ascii="Times New Roman" w:hAnsi="Times New Roman" w:cs="Times New Roman"/>
          <w:sz w:val="24"/>
          <w:szCs w:val="24"/>
        </w:rPr>
        <w:t xml:space="preserve">najprije </w:t>
      </w:r>
      <w:r w:rsidR="00E10C13" w:rsidRPr="00EB22F7">
        <w:rPr>
          <w:rFonts w:ascii="Times New Roman" w:hAnsi="Times New Roman" w:cs="Times New Roman"/>
          <w:sz w:val="24"/>
          <w:szCs w:val="24"/>
        </w:rPr>
        <w:t xml:space="preserve">pročitaj dubljim, a </w:t>
      </w:r>
      <w:r w:rsidRPr="00EB22F7">
        <w:rPr>
          <w:rFonts w:ascii="Times New Roman" w:hAnsi="Times New Roman" w:cs="Times New Roman"/>
          <w:sz w:val="24"/>
          <w:szCs w:val="24"/>
        </w:rPr>
        <w:t xml:space="preserve">zatim </w:t>
      </w:r>
      <w:r w:rsidR="00E10C13" w:rsidRPr="00EB22F7">
        <w:rPr>
          <w:rFonts w:ascii="Times New Roman" w:hAnsi="Times New Roman" w:cs="Times New Roman"/>
          <w:sz w:val="24"/>
          <w:szCs w:val="24"/>
        </w:rPr>
        <w:t xml:space="preserve">višim tonom. </w:t>
      </w:r>
    </w:p>
    <w:p w14:paraId="2F9E45DC" w14:textId="2E78FC67" w:rsidR="00E10C13" w:rsidRPr="00EB22F7" w:rsidRDefault="00E10C13" w:rsidP="00E10C13">
      <w:pPr>
        <w:jc w:val="both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 xml:space="preserve">Što </w:t>
      </w:r>
      <w:r w:rsidR="00C579E4" w:rsidRPr="00EB22F7">
        <w:rPr>
          <w:rFonts w:ascii="Times New Roman" w:hAnsi="Times New Roman" w:cs="Times New Roman"/>
          <w:sz w:val="24"/>
          <w:szCs w:val="24"/>
        </w:rPr>
        <w:t xml:space="preserve">primjećuju </w:t>
      </w:r>
      <w:r w:rsidRPr="00EB22F7">
        <w:rPr>
          <w:rFonts w:ascii="Times New Roman" w:hAnsi="Times New Roman" w:cs="Times New Roman"/>
          <w:sz w:val="24"/>
          <w:szCs w:val="24"/>
        </w:rPr>
        <w:t>slušatelji, a što govornik? Kakav dojam izaziva promjena boje tona? Kakva boja tona djeluje uvjerljivije i zašto? Može li se uvježbati boja tona? Može li se glas prije govorne izvedbe pripremiti za određenu boju tona? Kako?</w:t>
      </w:r>
      <w:r w:rsidR="005F788C" w:rsidRPr="00EB22F7">
        <w:rPr>
          <w:rFonts w:ascii="Times New Roman" w:hAnsi="Times New Roman" w:cs="Times New Roman"/>
          <w:sz w:val="24"/>
          <w:szCs w:val="24"/>
        </w:rPr>
        <w:t xml:space="preserve"> Mijenja li pjesma značenje i smisao promjenom boje tona?</w:t>
      </w:r>
    </w:p>
    <w:p w14:paraId="23244F61" w14:textId="430612B5" w:rsidR="005F788C" w:rsidRPr="00EB22F7" w:rsidRDefault="005F788C" w:rsidP="00E10C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874C1" w14:textId="44BC616E" w:rsidR="005F788C" w:rsidRPr="00EB22F7" w:rsidRDefault="005F788C" w:rsidP="00EB22F7">
      <w:pPr>
        <w:pStyle w:val="Odlomakpopisa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22F7">
        <w:rPr>
          <w:rFonts w:ascii="Times New Roman" w:hAnsi="Times New Roman" w:cs="Times New Roman"/>
          <w:sz w:val="24"/>
          <w:szCs w:val="24"/>
        </w:rPr>
        <w:t>Na uvodnom</w:t>
      </w:r>
      <w:r w:rsidR="00C579E4" w:rsidRPr="00EB22F7">
        <w:rPr>
          <w:rFonts w:ascii="Times New Roman" w:hAnsi="Times New Roman" w:cs="Times New Roman"/>
          <w:sz w:val="24"/>
          <w:szCs w:val="24"/>
        </w:rPr>
        <w:t>e</w:t>
      </w:r>
      <w:r w:rsidRPr="00EB22F7">
        <w:rPr>
          <w:rFonts w:ascii="Times New Roman" w:hAnsi="Times New Roman" w:cs="Times New Roman"/>
          <w:sz w:val="24"/>
          <w:szCs w:val="24"/>
        </w:rPr>
        <w:t xml:space="preserve"> dijelu govora prvoga </w:t>
      </w:r>
      <w:r w:rsidR="00C579E4" w:rsidRPr="00EB22F7">
        <w:rPr>
          <w:rFonts w:ascii="Times New Roman" w:hAnsi="Times New Roman" w:cs="Times New Roman"/>
          <w:sz w:val="24"/>
          <w:szCs w:val="24"/>
        </w:rPr>
        <w:t xml:space="preserve">hrvatskog </w:t>
      </w:r>
      <w:r w:rsidRPr="00EB22F7">
        <w:rPr>
          <w:rFonts w:ascii="Times New Roman" w:hAnsi="Times New Roman" w:cs="Times New Roman"/>
          <w:sz w:val="24"/>
          <w:szCs w:val="24"/>
        </w:rPr>
        <w:t>predsjednika čitajući vježbaj pravilnu uporabu govornih vrednota. Prije čitanja naglas</w:t>
      </w:r>
      <w:r w:rsidR="00C579E4" w:rsidRPr="00EB22F7">
        <w:rPr>
          <w:rFonts w:ascii="Times New Roman" w:hAnsi="Times New Roman" w:cs="Times New Roman"/>
          <w:sz w:val="24"/>
          <w:szCs w:val="24"/>
        </w:rPr>
        <w:t xml:space="preserve"> podcrtaj</w:t>
      </w:r>
      <w:r w:rsidRPr="00EB22F7">
        <w:rPr>
          <w:rFonts w:ascii="Times New Roman" w:hAnsi="Times New Roman" w:cs="Times New Roman"/>
          <w:sz w:val="24"/>
          <w:szCs w:val="24"/>
        </w:rPr>
        <w:t xml:space="preserve"> riječi ili skupove riječi koje bi trebalo istaknuti; stavi okomitu crtu na mjest</w:t>
      </w:r>
      <w:r w:rsidR="00C579E4" w:rsidRPr="00EB22F7">
        <w:rPr>
          <w:rFonts w:ascii="Times New Roman" w:hAnsi="Times New Roman" w:cs="Times New Roman"/>
          <w:sz w:val="24"/>
          <w:szCs w:val="24"/>
        </w:rPr>
        <w:t xml:space="preserve">a </w:t>
      </w:r>
      <w:r w:rsidRPr="00EB22F7">
        <w:rPr>
          <w:rFonts w:ascii="Times New Roman" w:hAnsi="Times New Roman" w:cs="Times New Roman"/>
          <w:sz w:val="24"/>
          <w:szCs w:val="24"/>
        </w:rPr>
        <w:t xml:space="preserve"> gdje je potrebna manja stanka, a dvije crte gdje je potrebna dulja stanka; označi uzlaznom ili silaznom strelicom kretanje tona – intonaciju. Prije čitanja pred </w:t>
      </w:r>
      <w:r w:rsidR="00C579E4" w:rsidRPr="00EB22F7">
        <w:rPr>
          <w:rFonts w:ascii="Times New Roman" w:hAnsi="Times New Roman" w:cs="Times New Roman"/>
          <w:sz w:val="24"/>
          <w:szCs w:val="24"/>
        </w:rPr>
        <w:t xml:space="preserve">ostalim </w:t>
      </w:r>
      <w:r w:rsidRPr="00EB22F7">
        <w:rPr>
          <w:rFonts w:ascii="Times New Roman" w:hAnsi="Times New Roman" w:cs="Times New Roman"/>
          <w:sz w:val="24"/>
          <w:szCs w:val="24"/>
        </w:rPr>
        <w:t xml:space="preserve">učenicima vježbaj primjeren tempo i prilagodi boju tona sadržaju govora. </w:t>
      </w:r>
    </w:p>
    <w:p w14:paraId="3C6E37D8" w14:textId="77777777" w:rsidR="00E10C13" w:rsidRPr="00EB22F7" w:rsidRDefault="00E10C13" w:rsidP="00E10C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18C417" w14:textId="5F2053B1" w:rsidR="005E2CFE" w:rsidRPr="00C1065E" w:rsidRDefault="005E2CFE" w:rsidP="005E2CFE">
      <w:pPr>
        <w:jc w:val="both"/>
        <w:rPr>
          <w:rFonts w:ascii="Times New Roman" w:hAnsi="Times New Roman" w:cs="Times New Roman"/>
          <w:sz w:val="24"/>
          <w:szCs w:val="24"/>
        </w:rPr>
      </w:pPr>
      <w:r w:rsidRPr="00C106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8E5B9" w14:textId="77777777" w:rsidR="001B77DB" w:rsidRPr="00C1065E" w:rsidRDefault="001B77DB" w:rsidP="001B77D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C35F69A" w14:textId="77777777" w:rsidR="00D851E7" w:rsidRPr="00EB22F7" w:rsidRDefault="00D851E7" w:rsidP="0009691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851E7" w:rsidRPr="00EB22F7" w:rsidSect="001761F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1AD8"/>
    <w:multiLevelType w:val="hybridMultilevel"/>
    <w:tmpl w:val="3702CF6A"/>
    <w:lvl w:ilvl="0" w:tplc="AE36FC96">
      <w:start w:val="1"/>
      <w:numFmt w:val="lowerLetter"/>
      <w:lvlText w:val="%1)"/>
      <w:lvlJc w:val="left"/>
      <w:pPr>
        <w:ind w:left="108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25808"/>
    <w:multiLevelType w:val="hybridMultilevel"/>
    <w:tmpl w:val="D2D4997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B46FC"/>
    <w:multiLevelType w:val="hybridMultilevel"/>
    <w:tmpl w:val="463262AA"/>
    <w:lvl w:ilvl="0" w:tplc="6FCEAB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A0F90"/>
    <w:multiLevelType w:val="hybridMultilevel"/>
    <w:tmpl w:val="25B271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C466F"/>
    <w:multiLevelType w:val="hybridMultilevel"/>
    <w:tmpl w:val="9446BA44"/>
    <w:lvl w:ilvl="0" w:tplc="A498DBA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F2C76"/>
    <w:multiLevelType w:val="hybridMultilevel"/>
    <w:tmpl w:val="44561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12F99"/>
    <w:multiLevelType w:val="hybridMultilevel"/>
    <w:tmpl w:val="622E0D88"/>
    <w:lvl w:ilvl="0" w:tplc="6F348F06">
      <w:start w:val="1"/>
      <w:numFmt w:val="lowerLetter"/>
      <w:lvlText w:val="%1)"/>
      <w:lvlJc w:val="left"/>
      <w:pPr>
        <w:ind w:left="144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884276"/>
    <w:multiLevelType w:val="hybridMultilevel"/>
    <w:tmpl w:val="F00812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43D1C"/>
    <w:multiLevelType w:val="hybridMultilevel"/>
    <w:tmpl w:val="7940ECD0"/>
    <w:lvl w:ilvl="0" w:tplc="D4B0F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AA4EDD"/>
    <w:multiLevelType w:val="hybridMultilevel"/>
    <w:tmpl w:val="6736EBF4"/>
    <w:lvl w:ilvl="0" w:tplc="9ABED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C7B08"/>
    <w:multiLevelType w:val="hybridMultilevel"/>
    <w:tmpl w:val="129E9E7A"/>
    <w:lvl w:ilvl="0" w:tplc="451E0338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56"/>
    <w:rsid w:val="00054CE4"/>
    <w:rsid w:val="000735B4"/>
    <w:rsid w:val="00096911"/>
    <w:rsid w:val="00126A12"/>
    <w:rsid w:val="001761FF"/>
    <w:rsid w:val="001A52E8"/>
    <w:rsid w:val="001B77DB"/>
    <w:rsid w:val="00410556"/>
    <w:rsid w:val="00435F8F"/>
    <w:rsid w:val="004F191A"/>
    <w:rsid w:val="004F42FE"/>
    <w:rsid w:val="005629C4"/>
    <w:rsid w:val="005E2CFE"/>
    <w:rsid w:val="005F788C"/>
    <w:rsid w:val="008D7A74"/>
    <w:rsid w:val="00A257B8"/>
    <w:rsid w:val="00AD3658"/>
    <w:rsid w:val="00C1065E"/>
    <w:rsid w:val="00C579E4"/>
    <w:rsid w:val="00D56D2A"/>
    <w:rsid w:val="00D851E7"/>
    <w:rsid w:val="00DD79C5"/>
    <w:rsid w:val="00DE19EB"/>
    <w:rsid w:val="00E10C13"/>
    <w:rsid w:val="00E45482"/>
    <w:rsid w:val="00E91C42"/>
    <w:rsid w:val="00EB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4D6E"/>
  <w15:chartTrackingRefBased/>
  <w15:docId w15:val="{FE7A278F-319D-4CCC-B150-81B4D410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48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45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45482"/>
    <w:pPr>
      <w:ind w:left="720"/>
      <w:contextualSpacing/>
    </w:pPr>
  </w:style>
  <w:style w:type="table" w:styleId="ivopisnatablicareetke6-isticanje2">
    <w:name w:val="Grid Table 6 Colorful Accent 2"/>
    <w:basedOn w:val="Obinatablica"/>
    <w:uiPriority w:val="51"/>
    <w:rsid w:val="00E4548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2">
    <w:name w:val="Grid Table 4 Accent 2"/>
    <w:basedOn w:val="Obinatablica"/>
    <w:uiPriority w:val="49"/>
    <w:rsid w:val="00E4548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Revizija">
    <w:name w:val="Revision"/>
    <w:hidden/>
    <w:uiPriority w:val="99"/>
    <w:semiHidden/>
    <w:rsid w:val="004F42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A2E12-255F-4A80-BFF8-3EEA329C6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1320</Words>
  <Characters>7530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Ivana Čatić</cp:lastModifiedBy>
  <cp:revision>10</cp:revision>
  <dcterms:created xsi:type="dcterms:W3CDTF">2022-03-08T13:40:00Z</dcterms:created>
  <dcterms:modified xsi:type="dcterms:W3CDTF">2022-09-02T07:38:00Z</dcterms:modified>
</cp:coreProperties>
</file>